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EE" w:rsidRDefault="002B68EE" w:rsidP="002B68EE">
      <w:pPr>
        <w:jc w:val="center"/>
        <w:rPr>
          <w:rFonts w:ascii="Arial Narrow" w:hAnsi="Arial Narrow"/>
          <w:b/>
          <w:bCs/>
          <w:sz w:val="22"/>
          <w:szCs w:val="22"/>
        </w:rPr>
      </w:pPr>
      <w:r w:rsidRPr="00B53CBD">
        <w:rPr>
          <w:rFonts w:ascii="Arial Narrow" w:hAnsi="Arial Narrow"/>
          <w:b/>
          <w:bCs/>
          <w:sz w:val="22"/>
          <w:szCs w:val="22"/>
        </w:rPr>
        <w:t>VZOREC POGODBE</w:t>
      </w:r>
      <w:r>
        <w:rPr>
          <w:rFonts w:ascii="Arial Narrow" w:hAnsi="Arial Narrow"/>
          <w:b/>
          <w:bCs/>
          <w:sz w:val="22"/>
          <w:szCs w:val="22"/>
        </w:rPr>
        <w:t xml:space="preserve"> ZA OPREMO</w:t>
      </w:r>
    </w:p>
    <w:p w:rsidR="002B68EE" w:rsidRPr="00B53CBD" w:rsidRDefault="002B68EE" w:rsidP="002B68EE">
      <w:pPr>
        <w:jc w:val="center"/>
        <w:rPr>
          <w:rFonts w:ascii="Arial Narrow" w:hAnsi="Arial Narrow"/>
          <w:b/>
          <w:bCs/>
          <w:sz w:val="22"/>
          <w:szCs w:val="22"/>
        </w:rPr>
      </w:pPr>
    </w:p>
    <w:p w:rsidR="002B68EE" w:rsidRPr="00A00BAB" w:rsidRDefault="002B68EE" w:rsidP="002B68EE">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rsidR="002B68EE" w:rsidRPr="00FD0CCB" w:rsidRDefault="002B68EE" w:rsidP="002B68EE">
      <w:pPr>
        <w:jc w:val="both"/>
        <w:rPr>
          <w:rFonts w:ascii="Arial Narrow" w:hAnsi="Arial Narrow"/>
          <w:b/>
        </w:rPr>
      </w:pPr>
    </w:p>
    <w:p w:rsidR="002B68EE" w:rsidRPr="00FD0CCB" w:rsidRDefault="002B68EE" w:rsidP="002B68EE">
      <w:pPr>
        <w:rPr>
          <w:rFonts w:ascii="Arial Narrow" w:hAnsi="Arial Narrow"/>
        </w:rPr>
      </w:pPr>
    </w:p>
    <w:p w:rsidR="002B68EE" w:rsidRPr="00FD0CCB" w:rsidRDefault="002B68EE" w:rsidP="002B68EE">
      <w:pPr>
        <w:jc w:val="both"/>
        <w:rPr>
          <w:rFonts w:ascii="Arial Narrow" w:hAnsi="Arial Narrow"/>
        </w:rPr>
      </w:pPr>
      <w:r w:rsidRPr="00FD0CCB">
        <w:rPr>
          <w:rFonts w:ascii="Arial Narrow" w:hAnsi="Arial Narrow"/>
        </w:rPr>
        <w:t xml:space="preserve">ki jo na podlagi </w:t>
      </w:r>
      <w:r>
        <w:rPr>
          <w:rFonts w:ascii="Arial Narrow" w:hAnsi="Arial Narrow"/>
        </w:rPr>
        <w:t>javnega naročila</w:t>
      </w:r>
      <w:r w:rsidRPr="00FD0CCB">
        <w:rPr>
          <w:rFonts w:ascii="Arial Narrow" w:hAnsi="Arial Narrow"/>
        </w:rPr>
        <w:t xml:space="preserve">, </w:t>
      </w:r>
      <w:r>
        <w:rPr>
          <w:rFonts w:ascii="Arial Narrow" w:hAnsi="Arial Narrow"/>
          <w:u w:val="single"/>
        </w:rPr>
        <w:t>__________________</w:t>
      </w:r>
      <w:r w:rsidRPr="00FD0CCB">
        <w:rPr>
          <w:rFonts w:ascii="Arial Narrow" w:hAnsi="Arial Narrow"/>
          <w:u w:val="single"/>
        </w:rPr>
        <w:t xml:space="preserve"> </w:t>
      </w:r>
      <w:r w:rsidRPr="00FD0CCB">
        <w:rPr>
          <w:rFonts w:ascii="Arial Narrow" w:hAnsi="Arial Narrow"/>
        </w:rPr>
        <w:t xml:space="preserve"> z  dne </w:t>
      </w:r>
      <w:r>
        <w:rPr>
          <w:rFonts w:ascii="Arial Narrow" w:hAnsi="Arial Narrow"/>
          <w:u w:val="single"/>
        </w:rPr>
        <w:t>_____________</w:t>
      </w:r>
      <w:r w:rsidRPr="00FD0CCB">
        <w:rPr>
          <w:rFonts w:ascii="Arial Narrow" w:hAnsi="Arial Narrow"/>
        </w:rPr>
        <w:t xml:space="preserve"> in  ponudbe  št.</w:t>
      </w:r>
      <w:r>
        <w:rPr>
          <w:rFonts w:ascii="Arial Narrow" w:hAnsi="Arial Narrow"/>
          <w:u w:val="single"/>
        </w:rPr>
        <w:t>__________</w:t>
      </w:r>
      <w:r w:rsidRPr="00FD0CCB">
        <w:rPr>
          <w:rFonts w:ascii="Arial Narrow" w:hAnsi="Arial Narrow"/>
        </w:rPr>
        <w:t xml:space="preserve"> z dne </w:t>
      </w:r>
      <w:r>
        <w:rPr>
          <w:rFonts w:ascii="Arial Narrow" w:hAnsi="Arial Narrow"/>
          <w:u w:val="single"/>
        </w:rPr>
        <w:t>____________</w:t>
      </w:r>
      <w:r w:rsidRPr="00FD0CCB">
        <w:rPr>
          <w:rFonts w:ascii="Arial Narrow" w:hAnsi="Arial Narrow"/>
        </w:rPr>
        <w:t xml:space="preserve"> skleneta</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tabs>
          <w:tab w:val="left" w:pos="1701"/>
        </w:tabs>
        <w:jc w:val="both"/>
        <w:rPr>
          <w:rFonts w:ascii="Arial Narrow" w:hAnsi="Arial Narrow"/>
        </w:rPr>
      </w:pPr>
      <w:r w:rsidRPr="00FD0CCB">
        <w:rPr>
          <w:rFonts w:ascii="Arial Narrow" w:hAnsi="Arial Narrow"/>
          <w:b/>
        </w:rPr>
        <w:t xml:space="preserve">NAROČNIK: UNIVERZITETNI KLINIČNI CENTER LJUBLJANA, </w:t>
      </w:r>
      <w:r w:rsidRPr="00FD0CCB">
        <w:rPr>
          <w:rFonts w:ascii="Arial Narrow" w:hAnsi="Arial Narrow"/>
        </w:rPr>
        <w:t>Zaloška 2, 1525 Ljubljana,</w:t>
      </w:r>
      <w:r w:rsidRPr="00FD0CCB">
        <w:rPr>
          <w:rFonts w:ascii="Arial Narrow" w:hAnsi="Arial Narrow"/>
          <w:b/>
        </w:rPr>
        <w:t xml:space="preserve"> </w:t>
      </w:r>
      <w:r w:rsidRPr="00FD0CCB">
        <w:rPr>
          <w:rFonts w:ascii="Arial Narrow" w:hAnsi="Arial Narrow"/>
        </w:rPr>
        <w:t xml:space="preserve">ki ga zastopa </w:t>
      </w:r>
      <w:r>
        <w:rPr>
          <w:rFonts w:ascii="Arial Narrow" w:hAnsi="Arial Narrow"/>
        </w:rPr>
        <w:t>generalni</w:t>
      </w:r>
      <w:r w:rsidRPr="00FD0CCB">
        <w:rPr>
          <w:rFonts w:ascii="Arial Narrow" w:hAnsi="Arial Narrow"/>
        </w:rPr>
        <w:t xml:space="preserve"> direktor Aleš </w:t>
      </w:r>
      <w:proofErr w:type="spellStart"/>
      <w:r w:rsidRPr="00FD0CCB">
        <w:rPr>
          <w:rFonts w:ascii="Arial Narrow" w:hAnsi="Arial Narrow"/>
        </w:rPr>
        <w:t>Šabeder</w:t>
      </w:r>
      <w:proofErr w:type="spellEnd"/>
      <w:r w:rsidRPr="00FD0CCB">
        <w:rPr>
          <w:rFonts w:ascii="Arial Narrow" w:hAnsi="Arial Narrow"/>
        </w:rPr>
        <w:t>, univ. dipl. ekon.</w:t>
      </w:r>
    </w:p>
    <w:p w:rsidR="002B68EE" w:rsidRPr="00FD0CCB" w:rsidRDefault="002B68EE" w:rsidP="002B68EE">
      <w:pPr>
        <w:tabs>
          <w:tab w:val="left" w:pos="1701"/>
        </w:tabs>
        <w:jc w:val="both"/>
        <w:rPr>
          <w:rFonts w:ascii="Arial Narrow" w:hAnsi="Arial Narrow"/>
        </w:rPr>
      </w:pPr>
      <w:r w:rsidRPr="00FD0CCB">
        <w:rPr>
          <w:rFonts w:ascii="Arial Narrow" w:hAnsi="Arial Narrow"/>
        </w:rPr>
        <w:t>(v nadaljevanju: naročnik)</w:t>
      </w:r>
    </w:p>
    <w:p w:rsidR="002B68EE" w:rsidRPr="00FD0CCB" w:rsidRDefault="002B68EE" w:rsidP="002B68EE">
      <w:pPr>
        <w:jc w:val="both"/>
        <w:rPr>
          <w:rFonts w:ascii="Arial Narrow" w:hAnsi="Arial Narrow"/>
        </w:rPr>
      </w:pPr>
      <w:r w:rsidRPr="00FD0CCB">
        <w:rPr>
          <w:rFonts w:ascii="Arial Narrow" w:hAnsi="Arial Narrow"/>
        </w:rPr>
        <w:t>ID za DDV: SI52111776</w:t>
      </w:r>
    </w:p>
    <w:p w:rsidR="002B68EE" w:rsidRPr="00FD0CCB" w:rsidRDefault="002B68EE" w:rsidP="002B68EE">
      <w:pPr>
        <w:jc w:val="both"/>
        <w:rPr>
          <w:rFonts w:ascii="Arial Narrow" w:hAnsi="Arial Narrow"/>
        </w:rPr>
      </w:pPr>
      <w:r w:rsidRPr="00FD0CCB">
        <w:rPr>
          <w:rFonts w:ascii="Arial Narrow" w:hAnsi="Arial Narrow"/>
        </w:rPr>
        <w:t>Matična številka: 5057272</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r w:rsidRPr="00FD0CCB">
        <w:rPr>
          <w:rFonts w:ascii="Arial Narrow" w:hAnsi="Arial Narrow"/>
        </w:rPr>
        <w:t>in</w:t>
      </w:r>
    </w:p>
    <w:p w:rsidR="002B68EE" w:rsidRPr="00FD0CCB" w:rsidRDefault="002B68EE" w:rsidP="002B68EE">
      <w:pPr>
        <w:jc w:val="both"/>
        <w:rPr>
          <w:rFonts w:ascii="Arial Narrow" w:hAnsi="Arial Narrow"/>
        </w:rPr>
      </w:pPr>
    </w:p>
    <w:p w:rsidR="002B68EE" w:rsidRPr="00051089" w:rsidRDefault="002B68EE" w:rsidP="002B68EE">
      <w:pPr>
        <w:jc w:val="both"/>
        <w:rPr>
          <w:rFonts w:ascii="Arial Narrow" w:hAnsi="Arial Narrow"/>
        </w:rPr>
      </w:pPr>
      <w:r w:rsidRPr="00FD0CCB">
        <w:rPr>
          <w:rFonts w:ascii="Arial Narrow" w:hAnsi="Arial Narrow"/>
          <w:b/>
        </w:rPr>
        <w:t>DOBAVITELJ:</w:t>
      </w:r>
    </w:p>
    <w:p w:rsidR="002B68EE" w:rsidRPr="00FD0CCB" w:rsidRDefault="002B68EE" w:rsidP="002B68EE">
      <w:pPr>
        <w:jc w:val="both"/>
        <w:rPr>
          <w:rFonts w:ascii="Arial Narrow" w:hAnsi="Arial Narrow"/>
        </w:rPr>
      </w:pPr>
      <w:r w:rsidRPr="00FD0CCB">
        <w:rPr>
          <w:rFonts w:ascii="Arial Narrow" w:hAnsi="Arial Narrow"/>
        </w:rPr>
        <w:t>ki ga zastopa</w:t>
      </w:r>
      <w:r>
        <w:rPr>
          <w:rFonts w:ascii="Arial Narrow" w:hAnsi="Arial Narrow"/>
        </w:rPr>
        <w:t xml:space="preserve"> </w:t>
      </w:r>
    </w:p>
    <w:p w:rsidR="002B68EE" w:rsidRPr="00FD0CCB" w:rsidRDefault="002B68EE" w:rsidP="002B68EE">
      <w:pPr>
        <w:jc w:val="both"/>
        <w:rPr>
          <w:rFonts w:ascii="Arial Narrow" w:hAnsi="Arial Narrow"/>
        </w:rPr>
      </w:pPr>
      <w:r w:rsidRPr="00FD0CCB">
        <w:rPr>
          <w:rFonts w:ascii="Arial Narrow" w:hAnsi="Arial Narrow"/>
        </w:rPr>
        <w:t>(v nadaljevanju: izvajalec)</w:t>
      </w:r>
    </w:p>
    <w:p w:rsidR="002B68EE" w:rsidRPr="00FD0CCB" w:rsidRDefault="002B68EE" w:rsidP="002B68EE">
      <w:pPr>
        <w:jc w:val="both"/>
        <w:rPr>
          <w:rFonts w:ascii="Arial Narrow" w:hAnsi="Arial Narrow"/>
        </w:rPr>
      </w:pPr>
      <w:r w:rsidRPr="00FD0CCB">
        <w:rPr>
          <w:rFonts w:ascii="Arial Narrow" w:hAnsi="Arial Narrow"/>
        </w:rPr>
        <w:t>ID za DDV:</w:t>
      </w:r>
    </w:p>
    <w:p w:rsidR="002B68EE" w:rsidRPr="00FD0CCB" w:rsidRDefault="002B68EE" w:rsidP="002B68EE">
      <w:pPr>
        <w:jc w:val="both"/>
        <w:rPr>
          <w:rFonts w:ascii="Arial Narrow" w:hAnsi="Arial Narrow"/>
        </w:rPr>
      </w:pPr>
      <w:r w:rsidRPr="00FD0CCB">
        <w:rPr>
          <w:rFonts w:ascii="Arial Narrow" w:hAnsi="Arial Narrow"/>
        </w:rPr>
        <w:t>Matična številka:</w:t>
      </w:r>
    </w:p>
    <w:p w:rsidR="002B68EE" w:rsidRPr="00FD0CCB" w:rsidRDefault="002B68EE" w:rsidP="002B68EE">
      <w:pPr>
        <w:jc w:val="both"/>
        <w:rPr>
          <w:rFonts w:ascii="Arial Narrow" w:hAnsi="Arial Narrow"/>
        </w:rPr>
      </w:pPr>
    </w:p>
    <w:p w:rsidR="002B68EE" w:rsidRDefault="002B68EE" w:rsidP="002B68EE">
      <w:pPr>
        <w:jc w:val="both"/>
        <w:rPr>
          <w:rFonts w:ascii="Arial Narrow" w:hAnsi="Arial Narrow"/>
        </w:rPr>
      </w:pPr>
    </w:p>
    <w:p w:rsidR="002B68EE"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Default="002B68EE" w:rsidP="002B68EE">
      <w:pPr>
        <w:jc w:val="center"/>
        <w:rPr>
          <w:rFonts w:ascii="Arial Narrow" w:hAnsi="Arial Narrow"/>
          <w:b/>
          <w:caps/>
          <w:sz w:val="28"/>
          <w:szCs w:val="28"/>
        </w:rPr>
      </w:pPr>
      <w:r w:rsidRPr="00FD0CCB">
        <w:rPr>
          <w:rFonts w:ascii="Arial Narrow" w:hAnsi="Arial Narrow"/>
          <w:b/>
          <w:sz w:val="28"/>
          <w:szCs w:val="28"/>
        </w:rPr>
        <w:t>ZA  PREDMET:</w:t>
      </w:r>
      <w:r w:rsidRPr="00FD0CCB">
        <w:rPr>
          <w:rFonts w:ascii="Arial Narrow" w:hAnsi="Arial Narrow"/>
          <w:sz w:val="28"/>
          <w:szCs w:val="28"/>
        </w:rPr>
        <w:t xml:space="preserve">  </w:t>
      </w:r>
      <w:r w:rsidRPr="00FD0CCB">
        <w:rPr>
          <w:rFonts w:ascii="Arial Narrow" w:hAnsi="Arial Narrow"/>
          <w:b/>
          <w:caps/>
          <w:sz w:val="28"/>
          <w:szCs w:val="28"/>
        </w:rPr>
        <w:t xml:space="preserve">NAKUP </w:t>
      </w:r>
      <w:r>
        <w:rPr>
          <w:rFonts w:ascii="Arial Narrow" w:hAnsi="Arial Narrow"/>
          <w:b/>
          <w:caps/>
          <w:sz w:val="28"/>
          <w:szCs w:val="28"/>
        </w:rPr>
        <w:t xml:space="preserve"> MEDICINSKIH MONITORJEV</w:t>
      </w:r>
    </w:p>
    <w:p w:rsidR="002B68EE" w:rsidRDefault="002B68EE" w:rsidP="002B68EE">
      <w:pPr>
        <w:jc w:val="center"/>
        <w:rPr>
          <w:rFonts w:ascii="Arial Narrow" w:hAnsi="Arial Narrow"/>
          <w:b/>
          <w:caps/>
          <w:sz w:val="28"/>
          <w:szCs w:val="28"/>
        </w:rPr>
      </w:pPr>
    </w:p>
    <w:tbl>
      <w:tblPr>
        <w:tblStyle w:val="Tabelamrea"/>
        <w:tblW w:w="0" w:type="auto"/>
        <w:tblLook w:val="04A0" w:firstRow="1" w:lastRow="0" w:firstColumn="1" w:lastColumn="0" w:noHBand="0" w:noVBand="1"/>
      </w:tblPr>
      <w:tblGrid>
        <w:gridCol w:w="3681"/>
        <w:gridCol w:w="2410"/>
        <w:gridCol w:w="2410"/>
      </w:tblGrid>
      <w:tr w:rsidR="002B68EE" w:rsidTr="00726E63">
        <w:tc>
          <w:tcPr>
            <w:tcW w:w="3681" w:type="dxa"/>
          </w:tcPr>
          <w:p w:rsidR="002B68EE" w:rsidRPr="00666DDE" w:rsidRDefault="002B68EE" w:rsidP="00726E63">
            <w:pPr>
              <w:jc w:val="center"/>
              <w:rPr>
                <w:rFonts w:ascii="Arial Narrow" w:hAnsi="Arial Narrow"/>
                <w:b/>
                <w:bCs/>
              </w:rPr>
            </w:pPr>
            <w:r w:rsidRPr="00666DDE">
              <w:rPr>
                <w:rFonts w:ascii="Arial Narrow" w:hAnsi="Arial Narrow"/>
                <w:b/>
                <w:bCs/>
              </w:rPr>
              <w:t>Predmet naročila</w:t>
            </w:r>
          </w:p>
        </w:tc>
        <w:tc>
          <w:tcPr>
            <w:tcW w:w="2410" w:type="dxa"/>
          </w:tcPr>
          <w:p w:rsidR="002B68EE" w:rsidRPr="00666DDE" w:rsidRDefault="002B68EE" w:rsidP="00726E63">
            <w:pPr>
              <w:jc w:val="center"/>
              <w:rPr>
                <w:rFonts w:ascii="Arial Narrow" w:hAnsi="Arial Narrow"/>
                <w:b/>
                <w:bCs/>
              </w:rPr>
            </w:pPr>
            <w:r w:rsidRPr="00666DDE">
              <w:rPr>
                <w:rFonts w:ascii="Arial Narrow" w:hAnsi="Arial Narrow"/>
                <w:b/>
                <w:bCs/>
              </w:rPr>
              <w:t>*KPV v EUR brez DDV</w:t>
            </w:r>
          </w:p>
        </w:tc>
        <w:tc>
          <w:tcPr>
            <w:tcW w:w="2410" w:type="dxa"/>
          </w:tcPr>
          <w:p w:rsidR="002B68EE" w:rsidRPr="00666DDE" w:rsidRDefault="002B68EE" w:rsidP="00726E63">
            <w:pPr>
              <w:jc w:val="center"/>
              <w:rPr>
                <w:rFonts w:ascii="Arial Narrow" w:hAnsi="Arial Narrow"/>
                <w:b/>
                <w:bCs/>
              </w:rPr>
            </w:pPr>
            <w:r w:rsidRPr="00666DDE">
              <w:rPr>
                <w:rFonts w:ascii="Arial Narrow" w:hAnsi="Arial Narrow"/>
                <w:b/>
                <w:bCs/>
              </w:rPr>
              <w:t>*KPV v EUR z DDV</w:t>
            </w: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 xml:space="preserve">Sklop 1B: </w:t>
            </w:r>
            <w:r w:rsidRPr="001E2FE8">
              <w:rPr>
                <w:rFonts w:ascii="Arial Narrow" w:hAnsi="Arial Narrow" w:cs="Calibri"/>
                <w:b/>
                <w:color w:val="000000"/>
                <w:sz w:val="22"/>
                <w:szCs w:val="22"/>
              </w:rPr>
              <w:t>Monitorji za spremljanje življenjskih znakov v EIT I.-II. stopnje</w:t>
            </w:r>
            <w:r>
              <w:rPr>
                <w:rFonts w:ascii="Arial Narrow" w:hAnsi="Arial Narrow" w:cs="Calibri"/>
                <w:b/>
                <w:color w:val="000000"/>
                <w:sz w:val="22"/>
                <w:szCs w:val="22"/>
              </w:rPr>
              <w:t xml:space="preserve"> </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Sklop 1C: Monitorji za spremljanje življenjskih znakov v enoti za intenzivni nadzor</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Sklop 1D: Monitorji za spremljanje življenjskih znakov v EIT-travmatologija</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Sklop 1E: Monitorji za spremljanje življenjskih znakov v EIT-kardiokirurgija</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 xml:space="preserve">Sklop 2A: </w:t>
            </w:r>
            <w:proofErr w:type="spellStart"/>
            <w:r w:rsidRPr="001E2FE8">
              <w:rPr>
                <w:rFonts w:ascii="Arial Narrow" w:hAnsi="Arial Narrow"/>
                <w:b/>
                <w:sz w:val="22"/>
                <w:szCs w:val="22"/>
                <w:lang w:eastAsia="en-US"/>
              </w:rPr>
              <w:t>Neinvazivni</w:t>
            </w:r>
            <w:proofErr w:type="spellEnd"/>
            <w:r w:rsidRPr="001E2FE8">
              <w:rPr>
                <w:rFonts w:ascii="Arial Narrow" w:hAnsi="Arial Narrow"/>
                <w:b/>
                <w:sz w:val="22"/>
                <w:szCs w:val="22"/>
                <w:lang w:eastAsia="en-US"/>
              </w:rPr>
              <w:t xml:space="preserve"> monitorji s posebno fiksacijo-</w:t>
            </w:r>
            <w:proofErr w:type="spellStart"/>
            <w:r w:rsidRPr="001E2FE8">
              <w:rPr>
                <w:rFonts w:ascii="Arial Narrow" w:hAnsi="Arial Narrow"/>
                <w:b/>
                <w:sz w:val="22"/>
                <w:szCs w:val="22"/>
                <w:lang w:eastAsia="en-US"/>
              </w:rPr>
              <w:t>šina</w:t>
            </w:r>
            <w:proofErr w:type="spellEnd"/>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 xml:space="preserve">Sklop 2B: </w:t>
            </w:r>
            <w:proofErr w:type="spellStart"/>
            <w:r w:rsidRPr="001E2FE8">
              <w:rPr>
                <w:rFonts w:ascii="Arial Narrow" w:hAnsi="Arial Narrow"/>
                <w:b/>
                <w:sz w:val="22"/>
                <w:szCs w:val="22"/>
                <w:lang w:eastAsia="en-US"/>
              </w:rPr>
              <w:t>Neinvazivni</w:t>
            </w:r>
            <w:proofErr w:type="spellEnd"/>
            <w:r w:rsidRPr="001E2FE8">
              <w:rPr>
                <w:rFonts w:ascii="Arial Narrow" w:hAnsi="Arial Narrow"/>
                <w:b/>
                <w:sz w:val="22"/>
                <w:szCs w:val="22"/>
                <w:lang w:eastAsia="en-US"/>
              </w:rPr>
              <w:t xml:space="preserve"> monitorji s transportnim </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 xml:space="preserve">Sklop 2C: </w:t>
            </w:r>
            <w:proofErr w:type="spellStart"/>
            <w:r w:rsidRPr="001E2FE8">
              <w:rPr>
                <w:rFonts w:ascii="Arial Narrow" w:hAnsi="Arial Narrow"/>
                <w:b/>
                <w:sz w:val="22"/>
                <w:szCs w:val="22"/>
                <w:lang w:eastAsia="en-US"/>
              </w:rPr>
              <w:t>Neinvazivni</w:t>
            </w:r>
            <w:proofErr w:type="spellEnd"/>
            <w:r w:rsidRPr="001E2FE8">
              <w:rPr>
                <w:rFonts w:ascii="Arial Narrow" w:hAnsi="Arial Narrow"/>
                <w:b/>
                <w:sz w:val="22"/>
                <w:szCs w:val="22"/>
                <w:lang w:eastAsia="en-US"/>
              </w:rPr>
              <w:t xml:space="preserve"> monitorji s posebno fiksacijo-samostoječ na polici</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 xml:space="preserve">Sklop 3: Monitor z </w:t>
            </w:r>
            <w:proofErr w:type="spellStart"/>
            <w:r w:rsidRPr="001E2FE8">
              <w:rPr>
                <w:rFonts w:ascii="Arial Narrow" w:hAnsi="Arial Narrow"/>
                <w:b/>
                <w:sz w:val="22"/>
                <w:szCs w:val="22"/>
                <w:lang w:eastAsia="en-US"/>
              </w:rPr>
              <w:t>defibrilatorjem</w:t>
            </w:r>
            <w:proofErr w:type="spellEnd"/>
          </w:p>
        </w:tc>
        <w:tc>
          <w:tcPr>
            <w:tcW w:w="2410" w:type="dxa"/>
          </w:tcPr>
          <w:p w:rsidR="002B68EE" w:rsidRDefault="002B68EE" w:rsidP="00726E63">
            <w:pPr>
              <w:jc w:val="center"/>
              <w:rPr>
                <w:rFonts w:ascii="Arial Narrow" w:hAnsi="Arial Narrow"/>
                <w:bCs/>
              </w:rPr>
            </w:pPr>
          </w:p>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t xml:space="preserve">Sklop 4: </w:t>
            </w:r>
            <w:proofErr w:type="spellStart"/>
            <w:r w:rsidRPr="001E2FE8">
              <w:rPr>
                <w:rFonts w:ascii="Arial Narrow" w:hAnsi="Arial Narrow"/>
                <w:b/>
                <w:sz w:val="22"/>
                <w:szCs w:val="22"/>
                <w:lang w:eastAsia="en-US"/>
              </w:rPr>
              <w:t>Monitorska</w:t>
            </w:r>
            <w:proofErr w:type="spellEnd"/>
            <w:r w:rsidRPr="001E2FE8">
              <w:rPr>
                <w:rFonts w:ascii="Arial Narrow" w:hAnsi="Arial Narrow"/>
                <w:b/>
                <w:sz w:val="22"/>
                <w:szCs w:val="22"/>
                <w:lang w:eastAsia="en-US"/>
              </w:rPr>
              <w:t xml:space="preserve"> c</w:t>
            </w:r>
            <w:r>
              <w:rPr>
                <w:rFonts w:ascii="Arial Narrow" w:hAnsi="Arial Narrow"/>
                <w:b/>
                <w:sz w:val="22"/>
                <w:szCs w:val="22"/>
                <w:lang w:eastAsia="en-US"/>
              </w:rPr>
              <w:t>e</w:t>
            </w:r>
            <w:r w:rsidRPr="001E2FE8">
              <w:rPr>
                <w:rFonts w:ascii="Arial Narrow" w:hAnsi="Arial Narrow"/>
                <w:b/>
                <w:sz w:val="22"/>
                <w:szCs w:val="22"/>
                <w:lang w:eastAsia="en-US"/>
              </w:rPr>
              <w:t>ntrala</w:t>
            </w:r>
          </w:p>
        </w:tc>
        <w:tc>
          <w:tcPr>
            <w:tcW w:w="2410" w:type="dxa"/>
          </w:tcPr>
          <w:p w:rsidR="002B68EE" w:rsidRDefault="002B68EE" w:rsidP="00726E63">
            <w:pPr>
              <w:jc w:val="center"/>
              <w:rPr>
                <w:rFonts w:ascii="Arial Narrow" w:hAnsi="Arial Narrow"/>
                <w:bCs/>
              </w:rPr>
            </w:pPr>
          </w:p>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c>
          <w:tcPr>
            <w:tcW w:w="3681" w:type="dxa"/>
          </w:tcPr>
          <w:p w:rsidR="002B68EE" w:rsidRPr="001E2FE8" w:rsidRDefault="002B68EE" w:rsidP="00726E63">
            <w:pPr>
              <w:spacing w:line="256" w:lineRule="auto"/>
              <w:rPr>
                <w:rFonts w:ascii="Arial Narrow" w:hAnsi="Arial Narrow"/>
                <w:b/>
                <w:sz w:val="22"/>
                <w:szCs w:val="22"/>
                <w:lang w:eastAsia="en-US"/>
              </w:rPr>
            </w:pPr>
            <w:r w:rsidRPr="001E2FE8">
              <w:rPr>
                <w:rFonts w:ascii="Arial Narrow" w:hAnsi="Arial Narrow"/>
                <w:b/>
                <w:sz w:val="22"/>
                <w:szCs w:val="22"/>
                <w:lang w:eastAsia="en-US"/>
              </w:rPr>
              <w:lastRenderedPageBreak/>
              <w:t>Sklop 5: Transportni monitorji</w:t>
            </w:r>
          </w:p>
        </w:tc>
        <w:tc>
          <w:tcPr>
            <w:tcW w:w="2410" w:type="dxa"/>
          </w:tcPr>
          <w:p w:rsidR="002B68EE" w:rsidRDefault="002B68EE" w:rsidP="00726E63">
            <w:pPr>
              <w:jc w:val="center"/>
              <w:rPr>
                <w:rFonts w:ascii="Arial Narrow" w:hAnsi="Arial Narrow"/>
                <w:bCs/>
              </w:rPr>
            </w:pPr>
          </w:p>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r w:rsidR="002B68EE" w:rsidTr="00726E63">
        <w:trPr>
          <w:trHeight w:val="761"/>
        </w:trPr>
        <w:tc>
          <w:tcPr>
            <w:tcW w:w="3681" w:type="dxa"/>
          </w:tcPr>
          <w:p w:rsidR="002B68EE" w:rsidRPr="00666DDE" w:rsidRDefault="002B68EE" w:rsidP="00726E63">
            <w:pPr>
              <w:rPr>
                <w:rFonts w:ascii="Arial Narrow" w:hAnsi="Arial Narrow"/>
                <w:bCs/>
              </w:rPr>
            </w:pPr>
            <w:r w:rsidRPr="001E2FE8">
              <w:rPr>
                <w:rFonts w:ascii="Arial Narrow" w:hAnsi="Arial Narrow"/>
                <w:b/>
                <w:sz w:val="22"/>
                <w:szCs w:val="22"/>
                <w:lang w:eastAsia="en-US"/>
              </w:rPr>
              <w:t>Sklop 6: Monitorji za spremljanje življenjskih znakov s centralno nadzorno postajo</w:t>
            </w:r>
          </w:p>
        </w:tc>
        <w:tc>
          <w:tcPr>
            <w:tcW w:w="2410" w:type="dxa"/>
          </w:tcPr>
          <w:p w:rsidR="002B68EE" w:rsidRPr="00666DDE" w:rsidRDefault="002B68EE" w:rsidP="00726E63">
            <w:pPr>
              <w:jc w:val="center"/>
              <w:rPr>
                <w:rFonts w:ascii="Arial Narrow" w:hAnsi="Arial Narrow"/>
                <w:bCs/>
              </w:rPr>
            </w:pPr>
          </w:p>
        </w:tc>
        <w:tc>
          <w:tcPr>
            <w:tcW w:w="2410" w:type="dxa"/>
          </w:tcPr>
          <w:p w:rsidR="002B68EE" w:rsidRPr="00666DDE" w:rsidRDefault="002B68EE" w:rsidP="00726E63">
            <w:pPr>
              <w:jc w:val="center"/>
              <w:rPr>
                <w:rFonts w:ascii="Arial Narrow" w:hAnsi="Arial Narrow"/>
                <w:bCs/>
              </w:rPr>
            </w:pPr>
          </w:p>
        </w:tc>
      </w:tr>
    </w:tbl>
    <w:p w:rsidR="002B68EE" w:rsidRPr="00FD0CCB" w:rsidRDefault="002B68EE" w:rsidP="002B68EE">
      <w:pPr>
        <w:jc w:val="center"/>
        <w:rPr>
          <w:rFonts w:ascii="Arial Narrow" w:hAnsi="Arial Narrow"/>
          <w:b/>
          <w:bCs/>
          <w:sz w:val="28"/>
          <w:szCs w:val="28"/>
          <w:u w:val="single"/>
        </w:rPr>
      </w:pPr>
    </w:p>
    <w:p w:rsidR="002B68EE" w:rsidRPr="00FD0CCB" w:rsidRDefault="002B68EE" w:rsidP="002B68EE">
      <w:pPr>
        <w:jc w:val="both"/>
        <w:rPr>
          <w:rFonts w:ascii="Arial Narrow" w:hAnsi="Arial Narrow"/>
          <w:b/>
          <w:caps/>
        </w:rPr>
      </w:pPr>
    </w:p>
    <w:p w:rsidR="002B68EE" w:rsidRPr="00FD0CCB" w:rsidRDefault="002B68EE" w:rsidP="002B68EE">
      <w:pPr>
        <w:jc w:val="both"/>
        <w:rPr>
          <w:rFonts w:ascii="Arial Narrow" w:hAnsi="Arial Narrow"/>
          <w:b/>
          <w:caps/>
        </w:rPr>
      </w:pPr>
    </w:p>
    <w:p w:rsidR="002B68EE" w:rsidRPr="00FD0CCB" w:rsidRDefault="002B68EE" w:rsidP="002B68EE">
      <w:pPr>
        <w:jc w:val="both"/>
        <w:rPr>
          <w:rFonts w:ascii="Arial Narrow" w:hAnsi="Arial Narrow"/>
          <w:b/>
          <w:caps/>
        </w:rPr>
      </w:pPr>
    </w:p>
    <w:p w:rsidR="002B68EE" w:rsidRPr="00FD0CCB" w:rsidRDefault="002B68EE" w:rsidP="002B68EE">
      <w:pPr>
        <w:jc w:val="both"/>
        <w:rPr>
          <w:rFonts w:ascii="Arial Narrow" w:hAnsi="Arial Narrow"/>
          <w:b/>
          <w:caps/>
        </w:rPr>
      </w:pPr>
    </w:p>
    <w:p w:rsidR="002B68EE" w:rsidRPr="00FD0CCB" w:rsidRDefault="002B68EE" w:rsidP="002B68EE">
      <w:pPr>
        <w:jc w:val="both"/>
        <w:rPr>
          <w:rFonts w:ascii="Arial Narrow" w:hAnsi="Arial Narrow"/>
        </w:rPr>
      </w:pPr>
      <w:r w:rsidRPr="00FD0CCB">
        <w:rPr>
          <w:rFonts w:ascii="Arial Narrow" w:hAnsi="Arial Narrow"/>
        </w:rPr>
        <w:t xml:space="preserve">V skupni vrednosti: </w:t>
      </w:r>
      <w:r>
        <w:rPr>
          <w:rFonts w:ascii="Arial Narrow" w:hAnsi="Arial Narrow"/>
          <w:b/>
          <w:u w:val="single"/>
        </w:rPr>
        <w:t xml:space="preserve">                               </w:t>
      </w:r>
      <w:r w:rsidRPr="00051089">
        <w:rPr>
          <w:rFonts w:ascii="Arial Narrow" w:hAnsi="Arial Narrow"/>
          <w:b/>
          <w:u w:val="single"/>
        </w:rPr>
        <w:t>EUR</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r w:rsidRPr="00FD0CCB">
        <w:rPr>
          <w:rFonts w:ascii="Arial Narrow" w:hAnsi="Arial Narrow"/>
        </w:rPr>
        <w:t>(z besedo</w:t>
      </w:r>
      <w:r w:rsidRPr="00FD0CCB">
        <w:rPr>
          <w:rFonts w:ascii="Arial Narrow" w:hAnsi="Arial Narrow"/>
          <w:u w:val="single"/>
        </w:rPr>
        <w:t xml:space="preserve"> </w:t>
      </w:r>
      <w:r>
        <w:rPr>
          <w:rFonts w:ascii="Arial Narrow" w:hAnsi="Arial Narrow"/>
        </w:rPr>
        <w:t xml:space="preserve">_______________________________________ in ___/100 </w:t>
      </w:r>
      <w:r w:rsidRPr="00FD0CCB">
        <w:rPr>
          <w:rFonts w:ascii="Arial Narrow" w:hAnsi="Arial Narrow"/>
          <w:spacing w:val="-10"/>
        </w:rPr>
        <w:t>EUR)  z  vključenim</w:t>
      </w:r>
      <w:r w:rsidRPr="00FD0CCB">
        <w:rPr>
          <w:rFonts w:ascii="Arial Narrow" w:hAnsi="Arial Narrow"/>
        </w:rPr>
        <w:t xml:space="preserve"> </w:t>
      </w:r>
      <w:r>
        <w:rPr>
          <w:rFonts w:ascii="Arial Narrow" w:hAnsi="Arial Narrow"/>
        </w:rPr>
        <w:t>____</w:t>
      </w:r>
      <w:r w:rsidRPr="00FD0CCB">
        <w:rPr>
          <w:rFonts w:ascii="Arial Narrow" w:hAnsi="Arial Narrow"/>
        </w:rPr>
        <w:t>% DDV</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Default="002B68EE" w:rsidP="002B68EE">
      <w:pPr>
        <w:jc w:val="both"/>
        <w:rPr>
          <w:rFonts w:ascii="Arial Narrow" w:hAnsi="Arial Narrow"/>
        </w:rPr>
      </w:pPr>
    </w:p>
    <w:p w:rsidR="002B68EE" w:rsidRDefault="002B68EE" w:rsidP="002B68EE">
      <w:pPr>
        <w:jc w:val="both"/>
        <w:rPr>
          <w:rFonts w:ascii="Arial Narrow" w:hAnsi="Arial Narrow"/>
        </w:rPr>
      </w:pPr>
    </w:p>
    <w:p w:rsidR="002B68EE"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0"/>
          <w:numId w:val="24"/>
        </w:numPr>
        <w:rPr>
          <w:rFonts w:ascii="Arial Narrow" w:hAnsi="Arial Narrow"/>
          <w:b/>
        </w:rPr>
      </w:pPr>
      <w:r w:rsidRPr="00FD0CCB">
        <w:rPr>
          <w:rFonts w:ascii="Arial Narrow" w:hAnsi="Arial Narrow"/>
          <w:b/>
        </w:rPr>
        <w:t>PREDMET POGODBE</w:t>
      </w:r>
    </w:p>
    <w:p w:rsidR="002B68EE" w:rsidRPr="00FD0CCB" w:rsidRDefault="002B68EE" w:rsidP="002B68EE">
      <w:pPr>
        <w:rPr>
          <w:rFonts w:ascii="Arial Narrow" w:hAnsi="Arial Narrow"/>
          <w:b/>
        </w:rPr>
      </w:pPr>
    </w:p>
    <w:p w:rsidR="002B68EE" w:rsidRPr="00FD0CCB" w:rsidRDefault="002B68EE" w:rsidP="002B68EE">
      <w:pPr>
        <w:numPr>
          <w:ilvl w:val="1"/>
          <w:numId w:val="25"/>
        </w:numPr>
        <w:jc w:val="both"/>
        <w:rPr>
          <w:rFonts w:ascii="Arial Narrow" w:hAnsi="Arial Narrow"/>
        </w:rPr>
      </w:pPr>
      <w:r w:rsidRPr="00FD0CCB">
        <w:rPr>
          <w:rFonts w:ascii="Arial Narrow" w:hAnsi="Arial Narrow"/>
        </w:rPr>
        <w:t xml:space="preserve">Predmet pogodbe je obveznost dobavitelja, da bo naročniku za določeno kupnino dobavil in izročil v last in posest ter v funkcionalno uporabo opremo, katere specifikacija je navedena v ponudbi št.: </w:t>
      </w:r>
      <w:r>
        <w:rPr>
          <w:rFonts w:ascii="Arial Narrow" w:hAnsi="Arial Narrow"/>
          <w:u w:val="single"/>
        </w:rPr>
        <w:t>_____________</w:t>
      </w:r>
      <w:r w:rsidRPr="00FD0CCB">
        <w:rPr>
          <w:rFonts w:ascii="Arial Narrow" w:hAnsi="Arial Narrow"/>
        </w:rPr>
        <w:t xml:space="preserve"> z dne </w:t>
      </w:r>
      <w:r>
        <w:rPr>
          <w:rFonts w:ascii="Arial Narrow" w:hAnsi="Arial Narrow"/>
          <w:u w:val="single"/>
        </w:rPr>
        <w:t>______________</w:t>
      </w:r>
      <w:r w:rsidRPr="00FD0CCB">
        <w:rPr>
          <w:rFonts w:ascii="Arial Narrow" w:hAnsi="Arial Narrow"/>
        </w:rPr>
        <w:t xml:space="preserve"> ki je priloga 1 te pogodbe.</w:t>
      </w:r>
    </w:p>
    <w:p w:rsidR="002B68EE" w:rsidRPr="00FD0CCB" w:rsidRDefault="002B68EE" w:rsidP="002B68EE">
      <w:pPr>
        <w:ind w:left="360"/>
        <w:jc w:val="both"/>
        <w:rPr>
          <w:rFonts w:ascii="Arial Narrow" w:hAnsi="Arial Narrow"/>
        </w:rPr>
      </w:pPr>
    </w:p>
    <w:p w:rsidR="002B68EE" w:rsidRPr="00FD0CCB" w:rsidRDefault="002B68EE" w:rsidP="002B68EE">
      <w:pPr>
        <w:ind w:left="360"/>
        <w:jc w:val="both"/>
        <w:rPr>
          <w:rFonts w:ascii="Arial Narrow" w:hAnsi="Arial Narrow"/>
        </w:rPr>
      </w:pPr>
    </w:p>
    <w:p w:rsidR="002B68EE" w:rsidRPr="00FD0CCB" w:rsidRDefault="002B68EE" w:rsidP="002B68EE">
      <w:pPr>
        <w:numPr>
          <w:ilvl w:val="1"/>
          <w:numId w:val="25"/>
        </w:numPr>
        <w:jc w:val="both"/>
        <w:rPr>
          <w:rFonts w:ascii="Arial Narrow" w:hAnsi="Arial Narrow"/>
        </w:rPr>
      </w:pPr>
      <w:r w:rsidRPr="00FD0CCB">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1"/>
          <w:numId w:val="25"/>
        </w:numPr>
        <w:jc w:val="both"/>
        <w:rPr>
          <w:rFonts w:ascii="Arial Narrow" w:hAnsi="Arial Narrow"/>
        </w:rPr>
      </w:pPr>
      <w:r w:rsidRPr="00FD0CCB">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1"/>
          <w:numId w:val="25"/>
        </w:numPr>
        <w:jc w:val="both"/>
        <w:rPr>
          <w:rFonts w:ascii="Arial Narrow" w:hAnsi="Arial Narrow"/>
        </w:rPr>
      </w:pPr>
      <w:r w:rsidRPr="00FD0CCB">
        <w:rPr>
          <w:rFonts w:ascii="Arial Narrow" w:hAnsi="Arial Narrow"/>
        </w:rPr>
        <w:t xml:space="preserve">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 teh v dogovorjenih rokih. </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1"/>
          <w:numId w:val="25"/>
        </w:numPr>
        <w:jc w:val="both"/>
        <w:rPr>
          <w:rFonts w:ascii="Arial Narrow" w:hAnsi="Arial Narrow"/>
        </w:rPr>
      </w:pPr>
      <w:r w:rsidRPr="00FD0CCB">
        <w:rPr>
          <w:rFonts w:ascii="Arial Narrow" w:hAnsi="Arial Narrow"/>
        </w:rPr>
        <w:t>V primeru, da ponudnik ne izpolnjuje pogodbenih obveznosti na način, predviden v pogodbi o izvedbi javnega naročila, začne naročnik ustrezne postopke za njeno prekinitev.</w:t>
      </w:r>
    </w:p>
    <w:p w:rsidR="002B68EE" w:rsidRPr="006C7E03" w:rsidRDefault="002B68EE" w:rsidP="002B68EE">
      <w:pPr>
        <w:rPr>
          <w:rFonts w:ascii="Arial Narrow" w:hAnsi="Arial Narrow" w:cs="Calibri"/>
        </w:rPr>
      </w:pPr>
    </w:p>
    <w:p w:rsidR="002B68EE" w:rsidRPr="004F7874" w:rsidRDefault="002B68EE" w:rsidP="002B68EE">
      <w:pPr>
        <w:numPr>
          <w:ilvl w:val="1"/>
          <w:numId w:val="25"/>
        </w:numPr>
        <w:jc w:val="both"/>
        <w:rPr>
          <w:rFonts w:ascii="Arial Narrow" w:hAnsi="Arial Narrow" w:cs="Calibri"/>
        </w:rPr>
      </w:pPr>
      <w:r w:rsidRPr="004F7874">
        <w:rPr>
          <w:rFonts w:ascii="Arial Narrow" w:hAnsi="Arial Narrow" w:cs="Calibri"/>
        </w:rPr>
        <w:lastRenderedPageBreak/>
        <w:t xml:space="preserve">Predmet pogodbe je tudi obveznost dobavitelja, da bo za učinkovito in varno uporabo ter delovanje pogodbene opreme zagotovil usposabljanje (šolanje) v prostorih naročnika za razumno število delavcev naročnika, ki jih bo določil uporabnik. </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POGODBENA VREDNOST – KUPNINA, PLAČILNI POGOJI, OBRAČUNI</w:t>
      </w:r>
    </w:p>
    <w:p w:rsidR="002B68EE" w:rsidRPr="00FD0CCB" w:rsidRDefault="002B68EE" w:rsidP="002B68EE">
      <w:pPr>
        <w:jc w:val="both"/>
        <w:rPr>
          <w:rFonts w:ascii="Arial Narrow" w:hAnsi="Arial Narrow"/>
          <w:b/>
        </w:rPr>
      </w:pPr>
    </w:p>
    <w:p w:rsidR="002B68EE" w:rsidRPr="00FD0CCB" w:rsidRDefault="002B68EE" w:rsidP="002B68EE">
      <w:pPr>
        <w:numPr>
          <w:ilvl w:val="0"/>
          <w:numId w:val="26"/>
        </w:numPr>
        <w:jc w:val="both"/>
        <w:rPr>
          <w:rFonts w:ascii="Arial Narrow" w:hAnsi="Arial Narrow"/>
        </w:rPr>
      </w:pPr>
      <w:r w:rsidRPr="00FD0CCB">
        <w:rPr>
          <w:rFonts w:ascii="Arial Narrow" w:hAnsi="Arial Narrow"/>
        </w:rPr>
        <w:t xml:space="preserve">Za celoten predmet pogodbe, bo naročnik plačal pogodbeno ceno po načelu »funkcionalni ključ v roke« v skupnem znesku: </w:t>
      </w:r>
      <w:r>
        <w:rPr>
          <w:rFonts w:ascii="Arial Narrow" w:hAnsi="Arial Narrow"/>
          <w:b/>
          <w:u w:val="single"/>
        </w:rPr>
        <w:t>_______________</w:t>
      </w:r>
      <w:r w:rsidRPr="00051089">
        <w:rPr>
          <w:rFonts w:ascii="Arial Narrow" w:hAnsi="Arial Narrow"/>
          <w:b/>
          <w:u w:val="single"/>
        </w:rPr>
        <w:t xml:space="preserve"> EUR</w:t>
      </w:r>
      <w:r w:rsidRPr="00FD0CCB">
        <w:rPr>
          <w:rFonts w:ascii="Arial Narrow" w:hAnsi="Arial Narrow"/>
        </w:rPr>
        <w:t xml:space="preserve"> vključno z DDV-jem.</w:t>
      </w:r>
    </w:p>
    <w:p w:rsidR="002B68EE" w:rsidRPr="00FD0CCB" w:rsidRDefault="002B68EE" w:rsidP="002B68EE">
      <w:pPr>
        <w:ind w:left="360"/>
        <w:jc w:val="both"/>
        <w:rPr>
          <w:rFonts w:ascii="Arial Narrow" w:hAnsi="Arial Narrow"/>
        </w:rPr>
      </w:pPr>
    </w:p>
    <w:p w:rsidR="002B68EE" w:rsidRPr="00FD0CCB" w:rsidRDefault="002B68EE" w:rsidP="002B68EE">
      <w:pPr>
        <w:ind w:left="360"/>
        <w:jc w:val="both"/>
        <w:rPr>
          <w:rFonts w:ascii="Arial Narrow" w:hAnsi="Arial Narrow"/>
        </w:rPr>
      </w:pPr>
      <w:r w:rsidRPr="00FD0CCB">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0"/>
          <w:numId w:val="27"/>
        </w:numPr>
        <w:rPr>
          <w:rFonts w:ascii="Arial Narrow" w:hAnsi="Arial Narrow"/>
        </w:rPr>
      </w:pPr>
      <w:r w:rsidRPr="00FD0CCB">
        <w:rPr>
          <w:rFonts w:ascii="Arial Narrow" w:hAnsi="Arial Narrow"/>
        </w:rPr>
        <w:t xml:space="preserve">Vsa plačila se nakažejo na transakcijski račun izvajalca številka </w:t>
      </w:r>
      <w:r>
        <w:rPr>
          <w:rFonts w:ascii="Arial Narrow" w:hAnsi="Arial Narrow"/>
          <w:u w:val="single"/>
        </w:rPr>
        <w:t>____________________</w:t>
      </w:r>
      <w:r w:rsidRPr="00FD0CCB">
        <w:rPr>
          <w:rFonts w:ascii="Arial Narrow" w:hAnsi="Arial Narrow"/>
        </w:rPr>
        <w:t xml:space="preserve">, odprt pri </w:t>
      </w:r>
      <w:r>
        <w:rPr>
          <w:rFonts w:ascii="Arial Narrow" w:hAnsi="Arial Narrow"/>
        </w:rPr>
        <w:t>____________________</w:t>
      </w:r>
    </w:p>
    <w:p w:rsidR="002B68EE" w:rsidRPr="00FD0CCB" w:rsidRDefault="002B68EE" w:rsidP="002B68EE">
      <w:pPr>
        <w:ind w:left="360"/>
        <w:jc w:val="both"/>
        <w:rPr>
          <w:rFonts w:ascii="Arial Narrow" w:hAnsi="Arial Narrow"/>
        </w:rPr>
      </w:pPr>
    </w:p>
    <w:p w:rsidR="002B68EE" w:rsidRPr="00FD0CCB" w:rsidRDefault="002B68EE" w:rsidP="002B68EE">
      <w:pPr>
        <w:ind w:left="360"/>
        <w:jc w:val="both"/>
        <w:rPr>
          <w:rFonts w:ascii="Arial Narrow" w:hAnsi="Arial Narrow"/>
        </w:rPr>
      </w:pPr>
    </w:p>
    <w:p w:rsidR="002B68EE" w:rsidRPr="00FD0CCB" w:rsidRDefault="002B68EE" w:rsidP="002B68EE">
      <w:pPr>
        <w:numPr>
          <w:ilvl w:val="0"/>
          <w:numId w:val="28"/>
        </w:numPr>
        <w:jc w:val="both"/>
        <w:rPr>
          <w:rFonts w:ascii="Arial Narrow" w:hAnsi="Arial Narrow"/>
        </w:rPr>
      </w:pPr>
      <w:r w:rsidRPr="00FD0CCB">
        <w:rPr>
          <w:rFonts w:ascii="Arial Narrow" w:hAnsi="Arial Narrow"/>
        </w:rPr>
        <w:t xml:space="preserve">Naročnik bo plačal dobavitelju dobavljeno in montirano opremo po opravljeni pisni končni primopredaji v roku </w:t>
      </w:r>
      <w:r w:rsidRPr="00FD0CCB">
        <w:rPr>
          <w:rFonts w:ascii="Arial Narrow" w:hAnsi="Arial Narrow"/>
          <w:b/>
          <w:u w:val="single"/>
        </w:rPr>
        <w:t>60 dni</w:t>
      </w:r>
      <w:r w:rsidRPr="00FD0CCB">
        <w:rPr>
          <w:rFonts w:ascii="Arial Narrow" w:hAnsi="Arial Narrow"/>
        </w:rPr>
        <w:t xml:space="preserve"> po datumu prejema računa. </w:t>
      </w:r>
    </w:p>
    <w:p w:rsidR="002B68EE" w:rsidRPr="00FD0CCB" w:rsidRDefault="002B68EE" w:rsidP="002B68EE">
      <w:pPr>
        <w:ind w:left="360"/>
        <w:jc w:val="both"/>
        <w:rPr>
          <w:rFonts w:ascii="Arial Narrow" w:hAnsi="Arial Narrow"/>
        </w:rPr>
      </w:pPr>
    </w:p>
    <w:p w:rsidR="002B68EE" w:rsidRPr="00FD0CCB" w:rsidRDefault="002B68EE" w:rsidP="002B68EE">
      <w:pPr>
        <w:ind w:left="360"/>
        <w:jc w:val="both"/>
        <w:rPr>
          <w:rFonts w:ascii="Arial Narrow" w:hAnsi="Arial Narrow"/>
        </w:rPr>
      </w:pPr>
      <w:r w:rsidRPr="00FD0CCB">
        <w:rPr>
          <w:rFonts w:ascii="Arial Narrow" w:hAnsi="Arial Narrow"/>
        </w:rPr>
        <w:t>Kot končna primopredaja se šteje, ko dobavitelj naročniku predloži inštalacijski zapisnik in ustrezno finančno zavarovanje za odpravo napak v garancijski dobi.</w:t>
      </w:r>
    </w:p>
    <w:p w:rsidR="002B68EE" w:rsidRPr="00FD0CCB" w:rsidRDefault="002B68EE" w:rsidP="002B68EE">
      <w:pPr>
        <w:tabs>
          <w:tab w:val="left" w:pos="7380"/>
        </w:tabs>
        <w:ind w:right="83"/>
        <w:jc w:val="both"/>
        <w:rPr>
          <w:rFonts w:ascii="Arial Narrow" w:hAnsi="Arial Narrow"/>
        </w:rPr>
      </w:pPr>
    </w:p>
    <w:p w:rsidR="002B68EE" w:rsidRPr="00FD0CCB" w:rsidRDefault="002B68EE" w:rsidP="002B68EE">
      <w:pPr>
        <w:tabs>
          <w:tab w:val="left" w:pos="7380"/>
        </w:tabs>
        <w:ind w:right="83"/>
        <w:jc w:val="both"/>
        <w:rPr>
          <w:rFonts w:ascii="Arial Narrow" w:hAnsi="Arial Narrow"/>
        </w:rPr>
      </w:pPr>
    </w:p>
    <w:p w:rsidR="002B68EE" w:rsidRPr="00FD0CCB" w:rsidRDefault="002B68EE" w:rsidP="002B68EE">
      <w:pPr>
        <w:numPr>
          <w:ilvl w:val="0"/>
          <w:numId w:val="29"/>
        </w:numPr>
        <w:jc w:val="both"/>
        <w:rPr>
          <w:rFonts w:ascii="Arial Narrow" w:hAnsi="Arial Narrow"/>
        </w:rPr>
      </w:pPr>
      <w:r w:rsidRPr="00FD0CCB">
        <w:rPr>
          <w:rFonts w:ascii="Arial Narrow" w:hAnsi="Arial Narrow"/>
        </w:rPr>
        <w:t xml:space="preserve">Od neupravičeno nepravočasno plačanih zneskov pripadajo dobavitelju zamudne obresti, kot jih določa Obligacijski zakonik. </w:t>
      </w:r>
    </w:p>
    <w:p w:rsidR="002B68EE" w:rsidRPr="00FD0CCB" w:rsidRDefault="002B68EE" w:rsidP="002B68EE">
      <w:pPr>
        <w:ind w:left="360"/>
        <w:jc w:val="both"/>
        <w:rPr>
          <w:rFonts w:ascii="Arial Narrow" w:hAnsi="Arial Narrow"/>
        </w:rPr>
      </w:pPr>
    </w:p>
    <w:p w:rsidR="002B68EE" w:rsidRPr="00FD0CCB" w:rsidRDefault="002B68EE" w:rsidP="002B68EE">
      <w:pPr>
        <w:ind w:left="360"/>
        <w:jc w:val="both"/>
        <w:rPr>
          <w:rFonts w:ascii="Arial Narrow" w:hAnsi="Arial Narrow"/>
          <w:b/>
          <w:u w:val="single"/>
        </w:rPr>
      </w:pPr>
      <w:r w:rsidRPr="00FD0CCB">
        <w:rPr>
          <w:rFonts w:ascii="Arial Narrow" w:hAnsi="Arial Narrow"/>
          <w:b/>
          <w:u w:val="single"/>
        </w:rPr>
        <w:t>V KOLIKOR PONUDNIK NE NASTOPA S PODIZVAJALCI SE SPODNJE DOLOČBE IZBRIŠEJO IZ POGODBE!</w:t>
      </w:r>
    </w:p>
    <w:p w:rsidR="002B68EE" w:rsidRPr="00FD0CCB" w:rsidRDefault="002B68EE" w:rsidP="002B68EE">
      <w:pPr>
        <w:tabs>
          <w:tab w:val="left" w:pos="7380"/>
        </w:tabs>
        <w:ind w:right="83"/>
        <w:jc w:val="both"/>
        <w:rPr>
          <w:rFonts w:ascii="Arial Narrow" w:hAnsi="Arial Narrow"/>
        </w:rPr>
      </w:pPr>
    </w:p>
    <w:p w:rsidR="002B68EE" w:rsidRPr="00FD0CCB" w:rsidRDefault="002B68EE" w:rsidP="002B68EE">
      <w:pPr>
        <w:tabs>
          <w:tab w:val="left" w:pos="7380"/>
        </w:tabs>
        <w:ind w:right="83"/>
        <w:jc w:val="both"/>
        <w:rPr>
          <w:rFonts w:ascii="Arial Narrow" w:hAnsi="Arial Narrow"/>
        </w:rPr>
      </w:pPr>
    </w:p>
    <w:p w:rsidR="002B68EE" w:rsidRPr="00FD0CCB" w:rsidRDefault="002B68EE" w:rsidP="002B68EE">
      <w:pPr>
        <w:rPr>
          <w:rFonts w:ascii="Arial Narrow" w:hAnsi="Arial Narrow" w:cs="Arial"/>
          <w:color w:val="000000"/>
        </w:rPr>
      </w:pPr>
      <w:r w:rsidRPr="00FD0CCB">
        <w:rPr>
          <w:rFonts w:ascii="Arial Narrow" w:hAnsi="Arial Narrow" w:cs="Arial"/>
          <w:color w:val="000000"/>
        </w:rPr>
        <w:t>2.5. 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FD0CCB">
        <w:rPr>
          <w:rFonts w:ascii="Arial Narrow" w:hAnsi="Arial Narrow" w:cs="Arial"/>
          <w:color w:val="000000"/>
        </w:rPr>
        <w:t>em</w:t>
      </w:r>
      <w:proofErr w:type="spellEnd"/>
      <w:r w:rsidRPr="00FD0CCB">
        <w:rPr>
          <w:rFonts w:ascii="Arial Narrow" w:hAnsi="Arial Narrow" w:cs="Arial"/>
          <w:color w:val="000000"/>
        </w:rPr>
        <w:t xml:space="preserve"> in soglasje podizvajalca/</w:t>
      </w:r>
      <w:proofErr w:type="spellStart"/>
      <w:r w:rsidRPr="00FD0CCB">
        <w:rPr>
          <w:rFonts w:ascii="Arial Narrow" w:hAnsi="Arial Narrow" w:cs="Arial"/>
          <w:color w:val="000000"/>
        </w:rPr>
        <w:t>ev</w:t>
      </w:r>
      <w:proofErr w:type="spellEnd"/>
      <w:r w:rsidRPr="00FD0CCB">
        <w:rPr>
          <w:rFonts w:ascii="Arial Narrow" w:hAnsi="Arial Narrow" w:cs="Arial"/>
          <w:color w:val="000000"/>
        </w:rPr>
        <w:t xml:space="preserve">, na podlagi katerega/ih naročnik namesto glavnega izvajalca poravna podizvajalčevo terjatev do glavnega izvajalca. </w:t>
      </w:r>
    </w:p>
    <w:p w:rsidR="002B68EE" w:rsidRPr="00FD0CCB" w:rsidRDefault="002B68EE" w:rsidP="002B68EE">
      <w:pPr>
        <w:jc w:val="both"/>
        <w:rPr>
          <w:rFonts w:ascii="Arial Narrow" w:hAnsi="Arial Narrow"/>
          <w:color w:val="000000"/>
        </w:rPr>
      </w:pPr>
    </w:p>
    <w:p w:rsidR="002B68EE" w:rsidRPr="00FD0CCB" w:rsidRDefault="002B68EE" w:rsidP="002B68EE">
      <w:pPr>
        <w:jc w:val="both"/>
        <w:rPr>
          <w:rFonts w:ascii="Arial Narrow" w:hAnsi="Arial Narrow"/>
          <w:color w:val="000000"/>
        </w:rPr>
      </w:pPr>
      <w:r w:rsidRPr="00FD0CCB">
        <w:rPr>
          <w:rFonts w:ascii="Arial Narrow" w:hAnsi="Arial Narrow"/>
          <w:color w:val="000000"/>
        </w:rPr>
        <w:t xml:space="preserve">       V primeru, da je podizvajalec zahteval neposredno pla</w:t>
      </w:r>
      <w:r>
        <w:rPr>
          <w:rFonts w:ascii="Arial Narrow" w:hAnsi="Arial Narrow"/>
          <w:color w:val="000000"/>
        </w:rPr>
        <w:t xml:space="preserve">čilo, sta zahteva in soglasje </w:t>
      </w:r>
      <w:r w:rsidRPr="00FD0CCB">
        <w:rPr>
          <w:rFonts w:ascii="Arial Narrow" w:hAnsi="Arial Narrow"/>
          <w:color w:val="000000"/>
        </w:rPr>
        <w:t>podizvajalca za neposredno plačilo sestavni del te pogodbe.</w:t>
      </w:r>
    </w:p>
    <w:p w:rsidR="002B68EE" w:rsidRPr="00FD0CCB" w:rsidRDefault="002B68EE" w:rsidP="002B68EE">
      <w:pPr>
        <w:jc w:val="both"/>
        <w:rPr>
          <w:rFonts w:ascii="Arial Narrow" w:hAnsi="Arial Narrow"/>
          <w:color w:val="000000"/>
        </w:rPr>
      </w:pPr>
    </w:p>
    <w:p w:rsidR="002B68EE" w:rsidRPr="00FD0CCB" w:rsidRDefault="002B68EE" w:rsidP="002B68EE">
      <w:pPr>
        <w:jc w:val="both"/>
        <w:rPr>
          <w:rFonts w:ascii="Arial Narrow" w:hAnsi="Arial Narrow"/>
          <w:color w:val="000000"/>
        </w:rPr>
      </w:pPr>
      <w:r w:rsidRPr="00FD0CCB">
        <w:rPr>
          <w:rFonts w:ascii="Arial Narrow" w:hAnsi="Arial Narrow"/>
          <w:color w:val="000000"/>
        </w:rPr>
        <w:t>2.6.  V primeru nastopa s podizvajalci je obvezna sestavina te pogodbe :</w:t>
      </w:r>
    </w:p>
    <w:p w:rsidR="002B68EE" w:rsidRPr="00FD0CCB" w:rsidRDefault="002B68EE" w:rsidP="002B68EE">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 xml:space="preserve">vsaka vrsta del, ki jih bo izvedel podizvajalec, </w:t>
      </w:r>
    </w:p>
    <w:p w:rsidR="002B68EE" w:rsidRPr="00FD0CCB" w:rsidRDefault="002B68EE" w:rsidP="002B68EE">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podatki o podizvajalcu (naziv, polni naslov, matična številka, davčna številka in transakcijski račun ter kontaktni podatki) </w:t>
      </w:r>
    </w:p>
    <w:p w:rsidR="002B68EE" w:rsidRPr="00FD0CCB" w:rsidRDefault="002B68EE" w:rsidP="002B68EE">
      <w:pPr>
        <w:ind w:left="708"/>
        <w:jc w:val="both"/>
        <w:rPr>
          <w:rFonts w:ascii="Arial Narrow" w:hAnsi="Arial Narrow"/>
          <w:color w:val="000000"/>
        </w:rPr>
      </w:pPr>
      <w:r w:rsidRPr="00FD0CCB">
        <w:rPr>
          <w:rFonts w:ascii="Arial Narrow" w:hAnsi="Arial Narrow"/>
          <w:color w:val="000000"/>
        </w:rPr>
        <w:t xml:space="preserve">Podizvajalec …………………………………………….matična številka …………..…… davčna številka …………….. TRR ……………………..….……………... pri banki ………..................................... , kontaktni podatki: kontaktna oseba……………….., telefonska št…………….., </w:t>
      </w:r>
      <w:proofErr w:type="spellStart"/>
      <w:r w:rsidRPr="00FD0CCB">
        <w:rPr>
          <w:rFonts w:ascii="Arial Narrow" w:hAnsi="Arial Narrow"/>
          <w:color w:val="000000"/>
        </w:rPr>
        <w:t>telefax</w:t>
      </w:r>
      <w:proofErr w:type="spellEnd"/>
      <w:r w:rsidRPr="00FD0CCB">
        <w:rPr>
          <w:rFonts w:ascii="Arial Narrow" w:hAnsi="Arial Narrow"/>
          <w:color w:val="000000"/>
        </w:rPr>
        <w:t>……………….., e-naslov……………………….</w:t>
      </w:r>
    </w:p>
    <w:p w:rsidR="002B68EE" w:rsidRPr="00FD0CCB" w:rsidRDefault="002B68EE" w:rsidP="002B68EE">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 xml:space="preserve">predmet, količina, vrednost, kraj in rok izvedbe teh del: </w:t>
      </w:r>
    </w:p>
    <w:p w:rsidR="002B68EE" w:rsidRPr="00FD0CCB" w:rsidRDefault="002B68EE" w:rsidP="002B68EE">
      <w:pPr>
        <w:ind w:left="708"/>
        <w:jc w:val="both"/>
        <w:rPr>
          <w:rFonts w:ascii="Arial Narrow" w:hAnsi="Arial Narrow"/>
          <w:color w:val="000000"/>
        </w:rPr>
      </w:pPr>
      <w:r w:rsidRPr="00FD0CCB">
        <w:rPr>
          <w:rFonts w:ascii="Arial Narrow" w:hAnsi="Arial Narrow"/>
          <w:color w:val="000000"/>
        </w:rPr>
        <w:lastRenderedPageBreak/>
        <w:t>Podizvajalec …………………………….… bo opravil naslednje dobave in storitve v zvezi s sklenjeno pogodbo: ……………………………………………………………..</w:t>
      </w:r>
    </w:p>
    <w:p w:rsidR="002B68EE" w:rsidRPr="00FD0CCB" w:rsidRDefault="002B68EE" w:rsidP="002B68EE">
      <w:pPr>
        <w:jc w:val="both"/>
        <w:rPr>
          <w:rFonts w:ascii="Arial Narrow" w:hAnsi="Arial Narrow"/>
          <w:color w:val="000000"/>
        </w:rPr>
      </w:pPr>
    </w:p>
    <w:p w:rsidR="002B68EE" w:rsidRDefault="002B68EE" w:rsidP="002B68EE">
      <w:pPr>
        <w:jc w:val="both"/>
        <w:rPr>
          <w:rFonts w:ascii="Arial Narrow" w:hAnsi="Arial Narrow"/>
          <w:color w:val="000000"/>
        </w:rPr>
      </w:pPr>
      <w:r w:rsidRPr="00FD0CCB">
        <w:rPr>
          <w:rFonts w:ascii="Arial Narrow" w:hAnsi="Arial Narrow"/>
          <w:color w:val="000000"/>
        </w:rPr>
        <w:t xml:space="preserve"> 2.7.     V primeru nastopa s podizvajalci mora ponudnik svojemu računu oziroma situaciji obvezno </w:t>
      </w:r>
    </w:p>
    <w:p w:rsidR="002B68EE" w:rsidRPr="00FD0CCB" w:rsidRDefault="002B68EE" w:rsidP="002B68EE">
      <w:pPr>
        <w:jc w:val="both"/>
        <w:rPr>
          <w:rFonts w:ascii="Arial Narrow" w:hAnsi="Arial Narrow"/>
          <w:strike/>
          <w:color w:val="000000"/>
        </w:rPr>
      </w:pPr>
      <w:r>
        <w:rPr>
          <w:rFonts w:ascii="Arial Narrow" w:hAnsi="Arial Narrow"/>
          <w:color w:val="000000"/>
        </w:rPr>
        <w:t xml:space="preserve">            </w:t>
      </w:r>
      <w:r w:rsidRPr="00FD0CCB">
        <w:rPr>
          <w:rFonts w:ascii="Arial Narrow" w:hAnsi="Arial Narrow"/>
          <w:color w:val="000000"/>
        </w:rPr>
        <w:t xml:space="preserve">priložiti račune oziroma situacije svojih podizvajalcev, ki jih je predhodno potrdil. </w:t>
      </w:r>
    </w:p>
    <w:p w:rsidR="002B68EE" w:rsidRPr="00FD0CCB" w:rsidRDefault="002B68EE" w:rsidP="002B68EE">
      <w:pPr>
        <w:jc w:val="both"/>
        <w:rPr>
          <w:rFonts w:ascii="Arial Narrow" w:hAnsi="Arial Narrow"/>
          <w:color w:val="000000"/>
        </w:rPr>
      </w:pPr>
    </w:p>
    <w:p w:rsidR="002B68EE" w:rsidRPr="00FD0CCB" w:rsidRDefault="002B68EE" w:rsidP="002B68EE">
      <w:pPr>
        <w:jc w:val="both"/>
        <w:rPr>
          <w:rFonts w:ascii="Arial Narrow" w:hAnsi="Arial Narrow"/>
          <w:color w:val="000000"/>
        </w:rPr>
      </w:pPr>
      <w:r w:rsidRPr="00FD0CCB">
        <w:rPr>
          <w:rFonts w:ascii="Arial Narrow" w:hAnsi="Arial Narrow"/>
          <w:color w:val="000000"/>
        </w:rPr>
        <w:t xml:space="preserve">  2.8.   Če se po sklenitvi pogodbe o izvedbi javnega naročila zamenja podizvajalec ali če </w:t>
      </w:r>
    </w:p>
    <w:p w:rsidR="002B68EE" w:rsidRPr="00FD0CCB" w:rsidRDefault="002B68EE" w:rsidP="002B68EE">
      <w:pPr>
        <w:ind w:left="757"/>
        <w:jc w:val="both"/>
        <w:rPr>
          <w:rFonts w:ascii="Arial Narrow" w:hAnsi="Arial Narrow"/>
          <w:color w:val="000000"/>
        </w:rPr>
      </w:pPr>
      <w:r w:rsidRPr="00FD0CCB">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2B68EE" w:rsidRPr="00FD0CCB" w:rsidRDefault="002B68EE" w:rsidP="002B68EE">
      <w:pPr>
        <w:jc w:val="both"/>
        <w:rPr>
          <w:rFonts w:ascii="Arial Narrow" w:hAnsi="Arial Narrow"/>
          <w:color w:val="000000"/>
        </w:rPr>
      </w:pPr>
    </w:p>
    <w:p w:rsidR="002B68EE" w:rsidRPr="00FD0CCB" w:rsidRDefault="002B68EE" w:rsidP="002B68EE">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obvestilo oz. vse dokumente skladno z določbo 3. odstavka 94. člena ZJN-3,</w:t>
      </w:r>
    </w:p>
    <w:p w:rsidR="002B68EE" w:rsidRPr="00FD0CCB" w:rsidRDefault="002B68EE" w:rsidP="002B68EE">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pooblastilo za plačilo opravljenih in prevzetih del oziroma dobav neposredno novemu podizvajalcu (v primeru za novi podizvajalec zahteva neposredno plačilo), </w:t>
      </w:r>
    </w:p>
    <w:p w:rsidR="002B68EE" w:rsidRPr="00FD0CCB" w:rsidRDefault="002B68EE" w:rsidP="002B68EE">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zahtevo in soglasje novega podizvajalca k neposrednemu plačilu (v primeru za novi podizvajalec zahteva neposredno plačilo).</w:t>
      </w:r>
    </w:p>
    <w:p w:rsidR="002B68EE" w:rsidRPr="00FD0CCB" w:rsidRDefault="002B68EE" w:rsidP="002B68EE">
      <w:pPr>
        <w:tabs>
          <w:tab w:val="left" w:pos="3071"/>
        </w:tabs>
        <w:jc w:val="both"/>
        <w:rPr>
          <w:rFonts w:ascii="Arial Narrow" w:hAnsi="Arial Narrow" w:cs="Arial"/>
          <w:color w:val="000000"/>
        </w:rPr>
      </w:pPr>
      <w:r w:rsidRPr="00FD0CCB">
        <w:rPr>
          <w:rFonts w:ascii="Arial Narrow" w:hAnsi="Arial Narrow" w:cs="Arial"/>
          <w:color w:val="000000"/>
        </w:rPr>
        <w:tab/>
      </w:r>
    </w:p>
    <w:p w:rsidR="002B68EE" w:rsidRPr="00FD0CCB" w:rsidRDefault="002B68EE" w:rsidP="002B68EE">
      <w:pPr>
        <w:ind w:left="567"/>
        <w:jc w:val="both"/>
        <w:rPr>
          <w:rFonts w:ascii="Arial Narrow" w:hAnsi="Arial Narrow"/>
          <w:color w:val="000000"/>
        </w:rPr>
      </w:pPr>
      <w:r w:rsidRPr="00FD0CCB">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B68EE" w:rsidRPr="00FD0CCB" w:rsidRDefault="002B68EE" w:rsidP="002B68EE">
      <w:pPr>
        <w:pStyle w:val="Navadensplet"/>
        <w:ind w:left="567"/>
        <w:jc w:val="both"/>
        <w:rPr>
          <w:rFonts w:ascii="Arial Narrow" w:hAnsi="Arial Narrow" w:cs="Arial"/>
          <w:color w:val="000000"/>
        </w:rPr>
      </w:pPr>
      <w:r w:rsidRPr="00FD0CCB">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2B68EE" w:rsidRPr="00FD0CCB" w:rsidRDefault="002B68EE" w:rsidP="002B68EE">
      <w:pPr>
        <w:pStyle w:val="default"/>
        <w:spacing w:before="0" w:beforeAutospacing="0" w:after="0" w:afterAutospacing="0"/>
        <w:ind w:left="567"/>
        <w:rPr>
          <w:rFonts w:ascii="Arial Narrow" w:hAnsi="Arial Narrow" w:cs="Arial"/>
          <w:color w:val="000000"/>
        </w:rPr>
      </w:pPr>
      <w:r w:rsidRPr="00FD0CCB">
        <w:rPr>
          <w:rFonts w:ascii="Arial Narrow" w:hAnsi="Arial Narrow" w:cs="Arial"/>
          <w:color w:val="000000"/>
        </w:rPr>
        <w:t xml:space="preserve">Zamenjavo podizvajalca pogodbeni stranki uredita z dodatkom k tej pogodbi. </w:t>
      </w:r>
    </w:p>
    <w:p w:rsidR="002B68EE" w:rsidRPr="00FD0CCB" w:rsidRDefault="002B68EE" w:rsidP="002B68EE">
      <w:pPr>
        <w:pStyle w:val="default"/>
        <w:spacing w:before="0" w:beforeAutospacing="0" w:after="0" w:afterAutospacing="0"/>
        <w:rPr>
          <w:rFonts w:ascii="Arial Narrow" w:hAnsi="Arial Narrow" w:cs="Arial"/>
          <w:color w:val="000000"/>
        </w:rPr>
      </w:pPr>
    </w:p>
    <w:p w:rsidR="002B68EE" w:rsidRPr="00FD0CCB" w:rsidRDefault="002B68EE" w:rsidP="002B68EE">
      <w:pPr>
        <w:pStyle w:val="Telobesedila"/>
        <w:rPr>
          <w:rFonts w:ascii="Arial Narrow" w:hAnsi="Arial Narrow" w:cs="Arial"/>
          <w:color w:val="000000"/>
        </w:rPr>
      </w:pPr>
      <w:r w:rsidRPr="00FD0CCB">
        <w:rPr>
          <w:rFonts w:ascii="Arial Narrow" w:hAnsi="Arial Narrow" w:cs="Arial"/>
          <w:color w:val="000000"/>
        </w:rPr>
        <w:t xml:space="preserve">2.9. V razmerju do naročnika izvajalec v celoti odgovarja za izvedbo del, ki so predmet te </w:t>
      </w:r>
    </w:p>
    <w:p w:rsidR="002B68EE" w:rsidRPr="00FD0CCB" w:rsidRDefault="002B68EE" w:rsidP="002B68EE">
      <w:pPr>
        <w:pStyle w:val="Telobesedila"/>
        <w:rPr>
          <w:rFonts w:ascii="Arial Narrow" w:hAnsi="Arial Narrow" w:cs="Arial"/>
          <w:color w:val="000000"/>
        </w:rPr>
      </w:pPr>
      <w:r w:rsidRPr="00FD0CCB">
        <w:rPr>
          <w:rFonts w:ascii="Arial Narrow" w:hAnsi="Arial Narrow" w:cs="Arial"/>
          <w:color w:val="000000"/>
        </w:rPr>
        <w:t xml:space="preserve">          pogodbe.</w:t>
      </w:r>
    </w:p>
    <w:p w:rsidR="002B68EE" w:rsidRPr="00FD0CCB" w:rsidRDefault="002B68EE" w:rsidP="002B68EE">
      <w:pPr>
        <w:jc w:val="both"/>
        <w:rPr>
          <w:rFonts w:ascii="Arial Narrow" w:hAnsi="Arial Narrow"/>
          <w:color w:val="000000"/>
        </w:rPr>
      </w:pPr>
    </w:p>
    <w:p w:rsidR="002B68EE" w:rsidRPr="00FD0CCB" w:rsidRDefault="002B68EE" w:rsidP="002B68EE">
      <w:pPr>
        <w:jc w:val="both"/>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PREHOD RIZIKA, KRAJ, ČAS IN NAČIN IZROČITVE</w:t>
      </w:r>
    </w:p>
    <w:p w:rsidR="002B68EE" w:rsidRPr="00FD0CCB" w:rsidRDefault="002B68EE" w:rsidP="002B68EE">
      <w:pPr>
        <w:ind w:left="360"/>
        <w:rPr>
          <w:rFonts w:ascii="Arial Narrow" w:hAnsi="Arial Narrow"/>
          <w:b/>
        </w:rPr>
      </w:pPr>
    </w:p>
    <w:p w:rsidR="002B68EE" w:rsidRPr="007C2F94" w:rsidRDefault="002B68EE" w:rsidP="002B68EE">
      <w:pPr>
        <w:numPr>
          <w:ilvl w:val="0"/>
          <w:numId w:val="30"/>
        </w:numPr>
        <w:jc w:val="both"/>
        <w:rPr>
          <w:rFonts w:ascii="Arial Narrow" w:hAnsi="Arial Narrow"/>
        </w:rPr>
      </w:pPr>
      <w:r w:rsidRPr="007C2F94">
        <w:rPr>
          <w:rFonts w:ascii="Arial Narrow" w:hAnsi="Arial Narrow"/>
        </w:rPr>
        <w:t>Odgovornost za riziko preide od dobavitelja na naročnika z izročitvijo, razen jamčevanja za napake po določilih garancij.</w:t>
      </w:r>
    </w:p>
    <w:p w:rsidR="002B68EE" w:rsidRPr="00FD0CCB" w:rsidRDefault="002B68EE" w:rsidP="002B68EE">
      <w:pPr>
        <w:ind w:left="360"/>
        <w:jc w:val="both"/>
        <w:rPr>
          <w:rFonts w:ascii="Arial Narrow" w:hAnsi="Arial Narrow"/>
        </w:rPr>
      </w:pPr>
    </w:p>
    <w:p w:rsidR="002B68EE" w:rsidRPr="00FD0CCB" w:rsidRDefault="002B68EE" w:rsidP="002B68EE">
      <w:pPr>
        <w:numPr>
          <w:ilvl w:val="0"/>
          <w:numId w:val="20"/>
        </w:numPr>
        <w:ind w:left="567" w:hanging="567"/>
        <w:jc w:val="both"/>
        <w:rPr>
          <w:rFonts w:ascii="Arial Narrow" w:hAnsi="Arial Narrow"/>
        </w:rPr>
      </w:pPr>
      <w:r w:rsidRPr="00FD0CCB">
        <w:rPr>
          <w:rFonts w:ascii="Arial Narrow" w:hAnsi="Arial Narrow"/>
        </w:rPr>
        <w:t xml:space="preserve">Morebitno predhodno ugotavljanje količine in kvalitete je lahko podlaga za kasnejšo zapisniško izročitev, samo pa še ne pomeni prehoda rizika ali izročitve. </w:t>
      </w:r>
    </w:p>
    <w:p w:rsidR="002B68EE" w:rsidRPr="00FD0CCB" w:rsidRDefault="002B68EE" w:rsidP="002B68EE">
      <w:pPr>
        <w:ind w:left="567" w:hanging="567"/>
        <w:jc w:val="both"/>
        <w:rPr>
          <w:rFonts w:ascii="Arial Narrow" w:hAnsi="Arial Narrow"/>
        </w:rPr>
      </w:pPr>
      <w:r w:rsidRPr="00FD0CCB">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2B68EE" w:rsidRPr="00FD0CCB" w:rsidRDefault="002B68EE" w:rsidP="002B68EE">
      <w:pPr>
        <w:jc w:val="both"/>
        <w:rPr>
          <w:rFonts w:ascii="Arial Narrow" w:hAnsi="Arial Narrow"/>
        </w:rPr>
      </w:pPr>
    </w:p>
    <w:p w:rsidR="002B68EE" w:rsidRPr="00FD0CCB" w:rsidRDefault="002B68EE" w:rsidP="002B68EE">
      <w:pPr>
        <w:numPr>
          <w:ilvl w:val="0"/>
          <w:numId w:val="7"/>
        </w:numPr>
        <w:jc w:val="both"/>
        <w:rPr>
          <w:rFonts w:ascii="Arial Narrow" w:hAnsi="Arial Narrow"/>
        </w:rPr>
      </w:pPr>
      <w:r w:rsidRPr="00FD0CCB">
        <w:rPr>
          <w:rFonts w:ascii="Arial Narrow" w:hAnsi="Arial Narrow"/>
        </w:rPr>
        <w:lastRenderedPageBreak/>
        <w:t xml:space="preserve">Dobavitelj se zavezuje, da bo </w:t>
      </w:r>
      <w:r w:rsidRPr="00FD0CCB">
        <w:rPr>
          <w:rFonts w:ascii="Arial Narrow" w:hAnsi="Arial Narrow"/>
          <w:b/>
          <w:u w:val="single"/>
        </w:rPr>
        <w:t xml:space="preserve">pet (5) dni pred načrtovano primopredajo o tem pisno obvestil skrbnika pogodbe:                         , </w:t>
      </w:r>
      <w:proofErr w:type="spellStart"/>
      <w:r w:rsidRPr="00FD0CCB">
        <w:rPr>
          <w:rFonts w:ascii="Arial Narrow" w:hAnsi="Arial Narrow"/>
          <w:b/>
          <w:u w:val="single"/>
        </w:rPr>
        <w:t>email</w:t>
      </w:r>
      <w:proofErr w:type="spellEnd"/>
      <w:r w:rsidRPr="00FD0CCB">
        <w:rPr>
          <w:rFonts w:ascii="Arial Narrow" w:hAnsi="Arial Narrow"/>
          <w:b/>
          <w:u w:val="single"/>
        </w:rPr>
        <w:t xml:space="preserve">:                                          </w:t>
      </w:r>
      <w:r w:rsidRPr="00FD0CCB">
        <w:rPr>
          <w:rFonts w:ascii="Arial Narrow" w:hAnsi="Arial Narrow"/>
        </w:rPr>
        <w:t xml:space="preserve"> ki bo o primopredaji obvestila pooblaščeno osebo (uporabnika) s strani naročnika. </w:t>
      </w:r>
    </w:p>
    <w:p w:rsidR="002B68EE" w:rsidRPr="00FD0CCB" w:rsidRDefault="002B68EE" w:rsidP="002B68EE">
      <w:pPr>
        <w:jc w:val="both"/>
        <w:rPr>
          <w:rFonts w:ascii="Arial Narrow" w:hAnsi="Arial Narrow"/>
        </w:rPr>
      </w:pPr>
      <w:r w:rsidRPr="00FD0CCB">
        <w:rPr>
          <w:rFonts w:ascii="Arial Narrow" w:hAnsi="Arial Narrow"/>
        </w:rPr>
        <w:t xml:space="preserve"> </w:t>
      </w:r>
    </w:p>
    <w:p w:rsidR="002B68EE" w:rsidRPr="00FD0CCB" w:rsidRDefault="002B68EE" w:rsidP="002B68EE">
      <w:pPr>
        <w:numPr>
          <w:ilvl w:val="0"/>
          <w:numId w:val="1"/>
        </w:numPr>
        <w:rPr>
          <w:rFonts w:ascii="Arial Narrow" w:hAnsi="Arial Narrow"/>
          <w:b/>
        </w:rPr>
      </w:pPr>
      <w:r w:rsidRPr="00FD0CCB">
        <w:rPr>
          <w:rFonts w:ascii="Arial Narrow" w:hAnsi="Arial Narrow"/>
          <w:b/>
        </w:rPr>
        <w:t>ROK ZA IZVEDBO, POGODBENA KAZEN, ODŠKODNINA</w:t>
      </w:r>
    </w:p>
    <w:p w:rsidR="002B68EE" w:rsidRPr="00FD0CCB" w:rsidRDefault="002B68EE" w:rsidP="002B68EE">
      <w:pPr>
        <w:rPr>
          <w:rFonts w:ascii="Arial Narrow" w:hAnsi="Arial Narrow"/>
          <w:b/>
        </w:rPr>
      </w:pPr>
    </w:p>
    <w:p w:rsidR="002B68EE" w:rsidRPr="00666DDE" w:rsidRDefault="002B68EE" w:rsidP="002B68EE">
      <w:pPr>
        <w:numPr>
          <w:ilvl w:val="0"/>
          <w:numId w:val="21"/>
        </w:numPr>
        <w:jc w:val="both"/>
        <w:rPr>
          <w:rFonts w:ascii="Arial Narrow" w:hAnsi="Arial Narrow"/>
        </w:rPr>
      </w:pPr>
      <w:r w:rsidRPr="00666DDE">
        <w:rPr>
          <w:rFonts w:ascii="Arial Narrow" w:hAnsi="Arial Narrow"/>
        </w:rPr>
        <w:t xml:space="preserve">Pogodbene obveznosti bo dobavitelj </w:t>
      </w:r>
      <w:proofErr w:type="spellStart"/>
      <w:r w:rsidRPr="00666DDE">
        <w:rPr>
          <w:rFonts w:ascii="Arial Narrow" w:hAnsi="Arial Narrow"/>
        </w:rPr>
        <w:t>izdobavil</w:t>
      </w:r>
      <w:proofErr w:type="spellEnd"/>
      <w:r w:rsidRPr="00666DDE">
        <w:rPr>
          <w:rFonts w:ascii="Arial Narrow" w:hAnsi="Arial Narrow"/>
        </w:rPr>
        <w:t xml:space="preserve"> </w:t>
      </w:r>
      <w:r w:rsidRPr="00397E80">
        <w:rPr>
          <w:rFonts w:ascii="Arial Narrow" w:hAnsi="Arial Narrow"/>
          <w:b/>
          <w:u w:val="single"/>
        </w:rPr>
        <w:t>s sukcesivno</w:t>
      </w:r>
      <w:r w:rsidRPr="00666DDE">
        <w:rPr>
          <w:rFonts w:ascii="Arial Narrow" w:hAnsi="Arial Narrow"/>
          <w:b/>
          <w:u w:val="single"/>
        </w:rPr>
        <w:t xml:space="preserve"> dobavo</w:t>
      </w:r>
      <w:r>
        <w:rPr>
          <w:rFonts w:ascii="Arial Narrow" w:hAnsi="Arial Narrow"/>
          <w:b/>
          <w:u w:val="single"/>
        </w:rPr>
        <w:t xml:space="preserve"> po sklopih</w:t>
      </w:r>
      <w:r w:rsidRPr="00666DDE">
        <w:rPr>
          <w:rFonts w:ascii="Arial Narrow" w:hAnsi="Arial Narrow"/>
        </w:rPr>
        <w:t xml:space="preserve">, in sicer najkasneje v roku </w:t>
      </w:r>
      <w:r>
        <w:rPr>
          <w:rFonts w:ascii="Arial Narrow" w:hAnsi="Arial Narrow"/>
          <w:b/>
          <w:u w:val="single"/>
        </w:rPr>
        <w:t>6</w:t>
      </w:r>
      <w:r w:rsidRPr="00666DDE">
        <w:rPr>
          <w:rFonts w:ascii="Arial Narrow" w:hAnsi="Arial Narrow"/>
          <w:b/>
          <w:u w:val="single"/>
        </w:rPr>
        <w:t>0 dni</w:t>
      </w:r>
      <w:r w:rsidRPr="00666DDE">
        <w:rPr>
          <w:rFonts w:ascii="Arial Narrow" w:hAnsi="Arial Narrow"/>
        </w:rPr>
        <w:t xml:space="preserve"> od dneva začetka veljavnosti pogodbe. Rok za dobavo prične teči 1.</w:t>
      </w:r>
      <w:r>
        <w:rPr>
          <w:rFonts w:ascii="Arial Narrow" w:hAnsi="Arial Narrow"/>
        </w:rPr>
        <w:t xml:space="preserve"> </w:t>
      </w:r>
      <w:r w:rsidRPr="00666DDE">
        <w:rPr>
          <w:rFonts w:ascii="Arial Narrow" w:hAnsi="Arial Narrow"/>
        </w:rPr>
        <w:t>naslednji dan po začetku veljavnosti pogodbe.</w:t>
      </w:r>
    </w:p>
    <w:p w:rsidR="002B68EE" w:rsidRPr="00FD0CCB" w:rsidRDefault="002B68EE" w:rsidP="002B68EE">
      <w:pPr>
        <w:ind w:left="360"/>
        <w:jc w:val="both"/>
        <w:rPr>
          <w:rFonts w:ascii="Arial Narrow" w:hAnsi="Arial Narrow"/>
        </w:rPr>
      </w:pPr>
    </w:p>
    <w:p w:rsidR="002B68EE" w:rsidRPr="00FD0CCB" w:rsidRDefault="002B68EE" w:rsidP="002B68EE">
      <w:pPr>
        <w:numPr>
          <w:ilvl w:val="0"/>
          <w:numId w:val="9"/>
        </w:numPr>
        <w:jc w:val="both"/>
        <w:rPr>
          <w:rFonts w:ascii="Arial Narrow" w:hAnsi="Arial Narrow"/>
        </w:rPr>
      </w:pPr>
      <w:r w:rsidRPr="00FD0CCB">
        <w:rPr>
          <w:rFonts w:ascii="Arial Narrow" w:hAnsi="Arial Narrow"/>
        </w:rPr>
        <w:t xml:space="preserve">V primeru </w:t>
      </w:r>
      <w:r w:rsidRPr="00FD0CCB">
        <w:rPr>
          <w:rFonts w:ascii="Arial Narrow" w:hAnsi="Arial Narrow"/>
          <w:u w:val="single"/>
        </w:rPr>
        <w:t>zamude z izvajanjem pogodbenih obveznosti</w:t>
      </w:r>
      <w:r w:rsidRPr="00FD0CCB">
        <w:rPr>
          <w:rFonts w:ascii="Arial Narrow" w:hAnsi="Arial Narrow"/>
        </w:rPr>
        <w:t xml:space="preserve"> po krivdi dobavitelja bo dobavitelj plačal naročniku pogodbeno kazen, ki bo odvisna od vrednosti zamude, in sicer:</w:t>
      </w:r>
    </w:p>
    <w:p w:rsidR="002B68EE" w:rsidRPr="00FD0CCB" w:rsidRDefault="002B68EE" w:rsidP="002B68EE">
      <w:pPr>
        <w:numPr>
          <w:ilvl w:val="0"/>
          <w:numId w:val="8"/>
        </w:numPr>
        <w:jc w:val="both"/>
        <w:rPr>
          <w:rFonts w:ascii="Arial Narrow" w:hAnsi="Arial Narrow"/>
        </w:rPr>
      </w:pPr>
      <w:r w:rsidRPr="00FD0CCB">
        <w:rPr>
          <w:rFonts w:ascii="Arial Narrow" w:hAnsi="Arial Narrow"/>
        </w:rPr>
        <w:t>za vsak koledarski dan zamude v višini 0,5 % (pet desetin odstotka) od kupnine;</w:t>
      </w:r>
    </w:p>
    <w:p w:rsidR="002B68EE" w:rsidRPr="00FD0CCB" w:rsidRDefault="002B68EE" w:rsidP="002B68EE">
      <w:pPr>
        <w:numPr>
          <w:ilvl w:val="0"/>
          <w:numId w:val="8"/>
        </w:numPr>
        <w:jc w:val="both"/>
        <w:rPr>
          <w:rFonts w:ascii="Arial Narrow" w:hAnsi="Arial Narrow"/>
        </w:rPr>
      </w:pPr>
      <w:r w:rsidRPr="00FD0CCB">
        <w:rPr>
          <w:rFonts w:ascii="Arial Narrow" w:hAnsi="Arial Narrow"/>
        </w:rPr>
        <w:t>vendar skupno največ v višini 10 % (deset odstotkov).</w:t>
      </w:r>
    </w:p>
    <w:p w:rsidR="002B68EE" w:rsidRPr="00FD0CCB" w:rsidRDefault="002B68EE" w:rsidP="002B68EE">
      <w:pPr>
        <w:jc w:val="both"/>
        <w:rPr>
          <w:rFonts w:ascii="Arial Narrow" w:hAnsi="Arial Narrow"/>
        </w:rPr>
      </w:pPr>
    </w:p>
    <w:p w:rsidR="002B68EE" w:rsidRPr="00FD0CCB" w:rsidRDefault="002B68EE" w:rsidP="002B68EE">
      <w:pPr>
        <w:ind w:left="360"/>
        <w:jc w:val="both"/>
        <w:rPr>
          <w:rFonts w:ascii="Arial Narrow" w:hAnsi="Arial Narrow"/>
        </w:rPr>
      </w:pPr>
      <w:r w:rsidRPr="00FD0CCB">
        <w:rPr>
          <w:rFonts w:ascii="Arial Narrow" w:hAnsi="Arial Narrow"/>
        </w:rPr>
        <w:t xml:space="preserve">Prav tako v primeru </w:t>
      </w:r>
      <w:r w:rsidRPr="00FD0CCB">
        <w:rPr>
          <w:rFonts w:ascii="Arial Narrow" w:hAnsi="Arial Narrow"/>
          <w:u w:val="single"/>
        </w:rPr>
        <w:t>zamude pri odpravi napak v garancijskem roku</w:t>
      </w:r>
      <w:r w:rsidRPr="00FD0CCB">
        <w:rPr>
          <w:rFonts w:ascii="Arial Narrow" w:hAnsi="Arial Narrow"/>
        </w:rPr>
        <w:t xml:space="preserve"> po krivdi dobavitelja bo dobavitelj plačal naročniku pogodbeno kazen, ki bo odvisna od vrednosti zamude, in sicer: </w:t>
      </w:r>
    </w:p>
    <w:p w:rsidR="002B68EE" w:rsidRPr="00FD0CCB" w:rsidRDefault="002B68EE" w:rsidP="002B68EE">
      <w:pPr>
        <w:numPr>
          <w:ilvl w:val="0"/>
          <w:numId w:val="8"/>
        </w:numPr>
        <w:jc w:val="both"/>
        <w:rPr>
          <w:rFonts w:ascii="Arial Narrow" w:hAnsi="Arial Narrow"/>
        </w:rPr>
      </w:pPr>
      <w:r w:rsidRPr="00FD0CCB">
        <w:rPr>
          <w:rFonts w:ascii="Arial Narrow" w:hAnsi="Arial Narrow"/>
        </w:rPr>
        <w:t>za vsak koledarski dan zamude v višini 0,5 % (pet desetin odstotka) od kupnine;</w:t>
      </w:r>
    </w:p>
    <w:p w:rsidR="002B68EE" w:rsidRPr="00FD0CCB" w:rsidRDefault="002B68EE" w:rsidP="002B68EE">
      <w:pPr>
        <w:numPr>
          <w:ilvl w:val="0"/>
          <w:numId w:val="8"/>
        </w:numPr>
        <w:jc w:val="both"/>
        <w:rPr>
          <w:rFonts w:ascii="Arial Narrow" w:hAnsi="Arial Narrow"/>
        </w:rPr>
      </w:pPr>
      <w:r w:rsidRPr="00FD0CCB">
        <w:rPr>
          <w:rFonts w:ascii="Arial Narrow" w:hAnsi="Arial Narrow"/>
        </w:rPr>
        <w:t>vendar skupno največ v višini 10 % (deset odstotkov).</w:t>
      </w:r>
    </w:p>
    <w:p w:rsidR="002B68EE" w:rsidRPr="00FD0CCB" w:rsidRDefault="002B68EE" w:rsidP="002B68EE">
      <w:pPr>
        <w:jc w:val="both"/>
        <w:rPr>
          <w:rFonts w:ascii="Arial Narrow" w:hAnsi="Arial Narrow"/>
        </w:rPr>
      </w:pPr>
    </w:p>
    <w:p w:rsidR="002B68EE" w:rsidRPr="00FD0CCB" w:rsidRDefault="002B68EE" w:rsidP="002B68EE">
      <w:pPr>
        <w:ind w:left="360"/>
        <w:jc w:val="both"/>
        <w:rPr>
          <w:rFonts w:ascii="Arial Narrow" w:hAnsi="Arial Narrow"/>
        </w:rPr>
      </w:pPr>
      <w:r w:rsidRPr="00FD0CCB">
        <w:rPr>
          <w:rFonts w:ascii="Arial Narrow" w:hAnsi="Arial Narrow"/>
        </w:rPr>
        <w:t xml:space="preserve">Pogodbena kazen se obračuna pri dokončnem obračunu. </w:t>
      </w:r>
    </w:p>
    <w:p w:rsidR="002B68EE" w:rsidRPr="00FD0CCB" w:rsidRDefault="002B68EE" w:rsidP="002B68EE">
      <w:pPr>
        <w:rPr>
          <w:rFonts w:ascii="Arial Narrow" w:hAnsi="Arial Narrow"/>
          <w:b/>
        </w:rPr>
      </w:pPr>
    </w:p>
    <w:p w:rsidR="002B68EE" w:rsidRPr="00FD0CCB" w:rsidRDefault="002B68EE" w:rsidP="002B68EE">
      <w:pPr>
        <w:numPr>
          <w:ilvl w:val="0"/>
          <w:numId w:val="31"/>
        </w:numPr>
        <w:jc w:val="both"/>
        <w:rPr>
          <w:rFonts w:ascii="Arial Narrow" w:hAnsi="Arial Narrow"/>
        </w:rPr>
      </w:pPr>
      <w:r w:rsidRPr="00FD0CCB">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GARANCIJSKI ROKI, ODPRAVA NAPAK, PREDPISI, NORMATIVI, NADZOR</w:t>
      </w:r>
    </w:p>
    <w:p w:rsidR="002B68EE" w:rsidRPr="00FD0CCB" w:rsidRDefault="002B68EE" w:rsidP="002B68EE">
      <w:pPr>
        <w:rPr>
          <w:rFonts w:ascii="Arial Narrow" w:hAnsi="Arial Narrow"/>
          <w:b/>
        </w:rPr>
      </w:pPr>
    </w:p>
    <w:p w:rsidR="002B68EE" w:rsidRPr="00666DDE" w:rsidRDefault="002B68EE" w:rsidP="002B68EE">
      <w:pPr>
        <w:numPr>
          <w:ilvl w:val="0"/>
          <w:numId w:val="21"/>
        </w:numPr>
        <w:jc w:val="both"/>
        <w:rPr>
          <w:rFonts w:ascii="Arial Narrow" w:hAnsi="Arial Narrow"/>
        </w:rPr>
      </w:pPr>
      <w:r w:rsidRPr="00666DDE">
        <w:rPr>
          <w:rFonts w:ascii="Arial Narrow" w:hAnsi="Arial Narrow"/>
        </w:rPr>
        <w:t xml:space="preserve">Garancijski roki začnejo teči z dnem podpisa primopredajnega zapisnika in so po tej pogodbi minimalno </w:t>
      </w:r>
      <w:r w:rsidRPr="00666DDE">
        <w:rPr>
          <w:rFonts w:ascii="Arial Narrow" w:hAnsi="Arial Narrow"/>
          <w:b/>
          <w:u w:val="single"/>
        </w:rPr>
        <w:t>24 mesecev</w:t>
      </w:r>
      <w:r w:rsidRPr="00666DDE">
        <w:rPr>
          <w:rFonts w:ascii="Arial Narrow" w:hAnsi="Arial Narrow"/>
        </w:rPr>
        <w:t xml:space="preserve"> od dneva končne primopredaje.</w:t>
      </w:r>
    </w:p>
    <w:p w:rsidR="002B68EE" w:rsidRPr="00FD0CCB" w:rsidRDefault="002B68EE" w:rsidP="002B68EE">
      <w:pPr>
        <w:ind w:left="360"/>
        <w:jc w:val="both"/>
        <w:rPr>
          <w:rFonts w:ascii="Arial Narrow" w:hAnsi="Arial Narrow"/>
        </w:rPr>
      </w:pPr>
    </w:p>
    <w:p w:rsidR="002B68EE" w:rsidRPr="00FF150B" w:rsidRDefault="002B68EE" w:rsidP="002B68EE">
      <w:pPr>
        <w:numPr>
          <w:ilvl w:val="0"/>
          <w:numId w:val="32"/>
        </w:numPr>
        <w:jc w:val="both"/>
        <w:rPr>
          <w:rFonts w:ascii="Arial Narrow" w:hAnsi="Arial Narrow"/>
        </w:rPr>
      </w:pPr>
      <w:r w:rsidRPr="00FF150B">
        <w:rPr>
          <w:rFonts w:ascii="Arial Narrow" w:hAnsi="Arial Narrow"/>
        </w:rPr>
        <w:t xml:space="preserve">Dobavitelj se zavezuje, da bo v času </w:t>
      </w:r>
      <w:r>
        <w:rPr>
          <w:rFonts w:ascii="Arial Narrow" w:hAnsi="Arial Narrow"/>
        </w:rPr>
        <w:t xml:space="preserve">garancijske dobe brezplačno in v času </w:t>
      </w:r>
      <w:proofErr w:type="spellStart"/>
      <w:r w:rsidRPr="00FF150B">
        <w:rPr>
          <w:rFonts w:ascii="Arial Narrow" w:hAnsi="Arial Narrow"/>
        </w:rPr>
        <w:t>pogarancijske</w:t>
      </w:r>
      <w:proofErr w:type="spellEnd"/>
      <w:r w:rsidRPr="00FF150B">
        <w:rPr>
          <w:rFonts w:ascii="Arial Narrow" w:hAnsi="Arial Narrow"/>
        </w:rPr>
        <w:t xml:space="preserve"> dobe</w:t>
      </w:r>
      <w:r>
        <w:rPr>
          <w:rFonts w:ascii="Arial Narrow" w:hAnsi="Arial Narrow"/>
        </w:rPr>
        <w:t xml:space="preserve"> plačljivo</w:t>
      </w:r>
      <w:r w:rsidRPr="00FF150B">
        <w:rPr>
          <w:rFonts w:ascii="Arial Narrow" w:hAnsi="Arial Narrow"/>
        </w:rPr>
        <w:t xml:space="preserve"> (</w:t>
      </w:r>
      <w:r>
        <w:rPr>
          <w:rFonts w:ascii="Arial Narrow" w:hAnsi="Arial Narrow"/>
        </w:rPr>
        <w:t>3</w:t>
      </w:r>
      <w:r w:rsidRPr="00FF150B">
        <w:rPr>
          <w:rFonts w:ascii="Arial Narrow" w:hAnsi="Arial Narrow"/>
        </w:rPr>
        <w:t xml:space="preserve"> </w:t>
      </w:r>
      <w:r>
        <w:rPr>
          <w:rFonts w:ascii="Arial Narrow" w:hAnsi="Arial Narrow"/>
        </w:rPr>
        <w:t>let</w:t>
      </w:r>
      <w:r w:rsidRPr="00FF150B">
        <w:rPr>
          <w:rFonts w:ascii="Arial Narrow" w:hAnsi="Arial Narrow"/>
        </w:rPr>
        <w:t>)  zagotavljal preventivno vzdrževanje opr</w:t>
      </w:r>
      <w:r>
        <w:rPr>
          <w:rFonts w:ascii="Arial Narrow" w:hAnsi="Arial Narrow"/>
        </w:rPr>
        <w:t>eme po priporočilu proizvajalca v</w:t>
      </w:r>
      <w:r w:rsidRPr="00FF150B">
        <w:rPr>
          <w:rFonts w:ascii="Arial Narrow" w:hAnsi="Arial Narrow"/>
        </w:rPr>
        <w:t xml:space="preserve"> skladu s pogodbo št.:    </w:t>
      </w:r>
      <w:r>
        <w:rPr>
          <w:rFonts w:ascii="Arial Narrow" w:hAnsi="Arial Narrow"/>
        </w:rPr>
        <w:t>_____________.</w:t>
      </w:r>
    </w:p>
    <w:p w:rsidR="002B68EE" w:rsidRPr="00FD0CCB" w:rsidRDefault="002B68EE" w:rsidP="002B68EE">
      <w:pPr>
        <w:jc w:val="both"/>
        <w:rPr>
          <w:rFonts w:ascii="Arial Narrow" w:hAnsi="Arial Narrow"/>
        </w:rPr>
      </w:pPr>
    </w:p>
    <w:p w:rsidR="002B68EE" w:rsidRPr="00FD0CCB" w:rsidRDefault="002B68EE" w:rsidP="002B68EE">
      <w:pPr>
        <w:rPr>
          <w:rFonts w:ascii="Arial Narrow" w:hAnsi="Arial Narrow"/>
          <w:b/>
        </w:rPr>
      </w:pPr>
    </w:p>
    <w:p w:rsidR="002B68EE" w:rsidRPr="006C7E03" w:rsidRDefault="002B68EE" w:rsidP="002B68EE">
      <w:pPr>
        <w:numPr>
          <w:ilvl w:val="0"/>
          <w:numId w:val="33"/>
        </w:numPr>
        <w:jc w:val="both"/>
        <w:rPr>
          <w:rFonts w:ascii="Arial Narrow" w:hAnsi="Arial Narrow"/>
        </w:rPr>
      </w:pPr>
      <w:r w:rsidRPr="006C7E03">
        <w:rPr>
          <w:rFonts w:ascii="Arial Narrow" w:hAnsi="Arial Narrow"/>
        </w:rPr>
        <w:t>Dobavitelj je dolžan dopustiti in omogočiti učinkovit nadzor nad kvaliteto dobavljenih  stvari.</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UTRDITEV – ZAVAROVANJE POGODBE</w:t>
      </w:r>
    </w:p>
    <w:p w:rsidR="002B68EE" w:rsidRPr="00FD0CCB" w:rsidRDefault="002B68EE" w:rsidP="002B68EE">
      <w:pPr>
        <w:rPr>
          <w:rFonts w:ascii="Arial Narrow" w:hAnsi="Arial Narrow"/>
          <w:b/>
        </w:rPr>
      </w:pPr>
    </w:p>
    <w:p w:rsidR="002B68EE" w:rsidRPr="00FD0CCB" w:rsidRDefault="002B68EE" w:rsidP="002B68EE">
      <w:pPr>
        <w:numPr>
          <w:ilvl w:val="0"/>
          <w:numId w:val="21"/>
        </w:numPr>
        <w:ind w:left="644"/>
        <w:jc w:val="both"/>
        <w:rPr>
          <w:rFonts w:ascii="Arial Narrow" w:hAnsi="Arial Narrow"/>
          <w:b/>
          <w:u w:val="single"/>
        </w:rPr>
      </w:pPr>
      <w:r w:rsidRPr="00FD0CCB">
        <w:rPr>
          <w:rFonts w:ascii="Arial Narrow" w:hAnsi="Arial Narrow"/>
          <w:b/>
          <w:u w:val="single"/>
        </w:rPr>
        <w:t>Dobavitelj predloži najkasneje v</w:t>
      </w:r>
      <w:r w:rsidRPr="00FD0CCB">
        <w:rPr>
          <w:rFonts w:ascii="Arial Narrow" w:hAnsi="Arial Narrow"/>
          <w:b/>
          <w:color w:val="000000"/>
          <w:u w:val="single"/>
        </w:rPr>
        <w:t xml:space="preserve"> 10</w:t>
      </w:r>
      <w:r w:rsidRPr="00FD0CCB">
        <w:rPr>
          <w:rFonts w:ascii="Arial Narrow" w:hAnsi="Arial Narrow"/>
          <w:b/>
          <w:u w:val="single"/>
        </w:rPr>
        <w:t xml:space="preserve"> dneh po podpisu pogodbe na obrazcih za zavarovanje:</w:t>
      </w:r>
    </w:p>
    <w:p w:rsidR="002B68EE" w:rsidRPr="00FD0CCB" w:rsidRDefault="002B68EE" w:rsidP="002B68EE">
      <w:pPr>
        <w:numPr>
          <w:ilvl w:val="0"/>
          <w:numId w:val="10"/>
        </w:numPr>
        <w:jc w:val="both"/>
        <w:rPr>
          <w:rFonts w:ascii="Arial Narrow" w:hAnsi="Arial Narrow"/>
        </w:rPr>
      </w:pPr>
      <w:r w:rsidRPr="00FD0CCB">
        <w:rPr>
          <w:rFonts w:ascii="Arial Narrow" w:hAnsi="Arial Narrow"/>
        </w:rPr>
        <w:t>Nepreklicno, brezpogojno bančno garancijo na prvi poziv/en</w:t>
      </w:r>
      <w:r>
        <w:rPr>
          <w:rFonts w:ascii="Arial Narrow" w:hAnsi="Arial Narrow"/>
        </w:rPr>
        <w:t>akovredno kavcijsko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pogodbene vrednosti vključno z DDV, kar znaša __________________ EUR, z veljavnostjo zavarovanja</w:t>
      </w:r>
      <w:r>
        <w:rPr>
          <w:rFonts w:ascii="Arial Narrow" w:hAnsi="Arial Narrow"/>
        </w:rPr>
        <w:t xml:space="preserve"> do primopredaje (6</w:t>
      </w:r>
      <w:r w:rsidRPr="00FD0CCB">
        <w:rPr>
          <w:rFonts w:ascii="Arial Narrow" w:hAnsi="Arial Narrow"/>
        </w:rPr>
        <w:t>0 dni) in 30 dni. Rok za začetek veljavnosti finančnega zavarovanja je od njegove izdaje.</w:t>
      </w:r>
    </w:p>
    <w:p w:rsidR="002B68EE" w:rsidRPr="00FD0CCB" w:rsidRDefault="002B68EE" w:rsidP="002B68EE">
      <w:pPr>
        <w:jc w:val="both"/>
        <w:rPr>
          <w:rFonts w:ascii="Arial Narrow" w:hAnsi="Arial Narrow"/>
        </w:rPr>
      </w:pPr>
      <w:r w:rsidRPr="00FD0CCB">
        <w:rPr>
          <w:rFonts w:ascii="Arial Narrow" w:hAnsi="Arial Narrow"/>
        </w:rPr>
        <w:t>ALI</w:t>
      </w:r>
    </w:p>
    <w:p w:rsidR="002B68EE" w:rsidRPr="00FD0CCB" w:rsidRDefault="002B68EE" w:rsidP="002B68EE">
      <w:pPr>
        <w:jc w:val="both"/>
        <w:rPr>
          <w:rFonts w:ascii="Arial Narrow" w:hAnsi="Arial Narrow"/>
        </w:rPr>
      </w:pPr>
    </w:p>
    <w:p w:rsidR="002B68EE" w:rsidRPr="00FD0CCB" w:rsidRDefault="002B68EE" w:rsidP="002B68EE">
      <w:pPr>
        <w:numPr>
          <w:ilvl w:val="0"/>
          <w:numId w:val="10"/>
        </w:numPr>
        <w:jc w:val="both"/>
        <w:rPr>
          <w:rFonts w:ascii="Arial Narrow" w:hAnsi="Arial Narrow"/>
        </w:rPr>
      </w:pPr>
      <w:r w:rsidRPr="00FD0CCB">
        <w:rPr>
          <w:rFonts w:ascii="Arial Narrow" w:hAnsi="Arial Narrow"/>
        </w:rPr>
        <w:lastRenderedPageBreak/>
        <w:t xml:space="preserve">Finančni depozit za dobro izvedbo pogodbenih obveznosti polog gotovine, varščino v višini </w:t>
      </w:r>
      <w:r w:rsidRPr="00FD0CCB">
        <w:rPr>
          <w:rFonts w:ascii="Arial Narrow" w:hAnsi="Arial Narrow"/>
          <w:color w:val="000000"/>
        </w:rPr>
        <w:t>10% od pogodbene vrednosti vključno z DDV, bo dobavitelj plačal v roku desetih (10) dni po podpisu</w:t>
      </w:r>
      <w:r w:rsidRPr="00FD0CCB">
        <w:rPr>
          <w:rFonts w:ascii="Arial Narrow" w:hAnsi="Arial Narrow"/>
        </w:rPr>
        <w:t xml:space="preserve"> pogodbe na blagajni UKCL,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 bo naročnik, v roku trideset (30) dni denarni depozit ne obrestovan vrnil dobavitelju na njegov TRR. </w:t>
      </w:r>
    </w:p>
    <w:p w:rsidR="002B68EE" w:rsidRPr="00FD0CCB" w:rsidRDefault="002B68EE" w:rsidP="002B68EE">
      <w:pPr>
        <w:jc w:val="both"/>
        <w:rPr>
          <w:rFonts w:ascii="Arial Narrow" w:hAnsi="Arial Narrow"/>
        </w:rPr>
      </w:pPr>
    </w:p>
    <w:p w:rsidR="002B68EE" w:rsidRPr="00F50319" w:rsidRDefault="002B68EE" w:rsidP="002B68EE">
      <w:pPr>
        <w:numPr>
          <w:ilvl w:val="0"/>
          <w:numId w:val="11"/>
        </w:numPr>
        <w:jc w:val="both"/>
        <w:rPr>
          <w:rFonts w:ascii="Arial Narrow" w:hAnsi="Arial Narrow"/>
          <w:b/>
          <w:u w:val="single"/>
        </w:rPr>
      </w:pPr>
      <w:r w:rsidRPr="00F50319">
        <w:rPr>
          <w:rFonts w:ascii="Arial Narrow" w:hAnsi="Arial Narrow"/>
          <w:b/>
          <w:u w:val="single"/>
        </w:rPr>
        <w:t>Dobavitelj predloži v roku 10 dni od pisnega prev</w:t>
      </w:r>
      <w:r>
        <w:rPr>
          <w:rFonts w:ascii="Arial Narrow" w:hAnsi="Arial Narrow"/>
          <w:b/>
          <w:u w:val="single"/>
        </w:rPr>
        <w:t xml:space="preserve">zema opreme (datum </w:t>
      </w:r>
      <w:r w:rsidRPr="00F50319">
        <w:rPr>
          <w:rFonts w:ascii="Arial Narrow" w:hAnsi="Arial Narrow"/>
          <w:b/>
          <w:u w:val="single"/>
        </w:rPr>
        <w:t>inštalacijskega zapisnika):</w:t>
      </w:r>
    </w:p>
    <w:p w:rsidR="002B68EE" w:rsidRPr="00FD0CCB" w:rsidRDefault="002B68EE" w:rsidP="002B68EE">
      <w:pPr>
        <w:numPr>
          <w:ilvl w:val="0"/>
          <w:numId w:val="10"/>
        </w:numPr>
        <w:jc w:val="both"/>
        <w:rPr>
          <w:rFonts w:ascii="Arial Narrow" w:hAnsi="Arial Narrow"/>
        </w:rPr>
      </w:pPr>
      <w:r w:rsidRPr="00FD0CCB">
        <w:rPr>
          <w:rFonts w:ascii="Arial Narrow" w:hAnsi="Arial Narrow"/>
        </w:rPr>
        <w:t>Nepreklicno, brezpogojno bančno garancijo na prvi poziv/ena</w:t>
      </w:r>
      <w:r>
        <w:rPr>
          <w:rFonts w:ascii="Arial Narrow" w:hAnsi="Arial Narrow"/>
        </w:rPr>
        <w:t xml:space="preserve">kovredno kavcijsko zavarovanje </w:t>
      </w:r>
      <w:r w:rsidRPr="00FD0CCB">
        <w:rPr>
          <w:rFonts w:ascii="Arial Narrow" w:hAnsi="Arial Narrow"/>
        </w:rPr>
        <w:t xml:space="preserve">za odpravo napak v višini </w:t>
      </w:r>
      <w:r w:rsidRPr="00FD0CCB">
        <w:rPr>
          <w:rFonts w:ascii="Arial Narrow" w:hAnsi="Arial Narrow"/>
          <w:color w:val="000000"/>
        </w:rPr>
        <w:t>5</w:t>
      </w:r>
      <w:r w:rsidRPr="00FD0CCB">
        <w:rPr>
          <w:rFonts w:ascii="Arial Narrow" w:hAnsi="Arial Narrow"/>
        </w:rPr>
        <w:t>% pogodbene vrednosti vključno z DDV, kar znaša __________________ EUR, z veljavnostjo zavarovanja 24 mesecev od končne primopredaje in 30 dni. Rok za začetek veljavnosti finančnega zavarovanja je od njegove izdaje.</w:t>
      </w:r>
    </w:p>
    <w:p w:rsidR="002B68EE" w:rsidRPr="00FD0CCB" w:rsidRDefault="002B68EE" w:rsidP="002B68EE">
      <w:pPr>
        <w:jc w:val="both"/>
        <w:rPr>
          <w:rFonts w:ascii="Arial Narrow" w:hAnsi="Arial Narrow"/>
        </w:rPr>
      </w:pPr>
      <w:r w:rsidRPr="00FD0CCB">
        <w:rPr>
          <w:rFonts w:ascii="Arial Narrow" w:hAnsi="Arial Narrow"/>
        </w:rPr>
        <w:t>ALI</w:t>
      </w:r>
    </w:p>
    <w:p w:rsidR="002B68EE" w:rsidRPr="00FD0CCB" w:rsidRDefault="002B68EE" w:rsidP="002B68EE">
      <w:pPr>
        <w:jc w:val="both"/>
        <w:rPr>
          <w:rFonts w:ascii="Arial Narrow" w:hAnsi="Arial Narrow"/>
        </w:rPr>
      </w:pPr>
    </w:p>
    <w:p w:rsidR="002B68EE" w:rsidRPr="00FD0CCB" w:rsidRDefault="002B68EE" w:rsidP="002B68EE">
      <w:pPr>
        <w:numPr>
          <w:ilvl w:val="0"/>
          <w:numId w:val="10"/>
        </w:numPr>
        <w:jc w:val="both"/>
        <w:rPr>
          <w:rFonts w:ascii="Arial Narrow" w:hAnsi="Arial Narrow"/>
        </w:rPr>
      </w:pPr>
      <w:r w:rsidRPr="00FD0CCB">
        <w:rPr>
          <w:rFonts w:ascii="Arial Narrow" w:hAnsi="Arial Narrow"/>
        </w:rPr>
        <w:t xml:space="preserve">Finančni depozit za odpravo napak v garancijski dobi polog gotovine, varščino v višini </w:t>
      </w:r>
      <w:r w:rsidRPr="00FD0CCB">
        <w:rPr>
          <w:rFonts w:ascii="Arial Narrow" w:hAnsi="Arial Narrow"/>
          <w:color w:val="000000"/>
        </w:rPr>
        <w:t>5% od pogodbene vrednosti vključno z DDV, bo dobavitelj plačal v roku desetih (10) dni po primopredaji</w:t>
      </w:r>
      <w:r w:rsidRPr="00FD0CCB">
        <w:rPr>
          <w:rFonts w:ascii="Arial Narrow" w:hAnsi="Arial Narrow"/>
        </w:rPr>
        <w:t xml:space="preserve"> na blagajni UKCL, Bohoričeva 28 ali preko plačilnega naloga na številko: 01100-6030277894 s pripisom VARŠČINA po pogodbi št._________________________, sklic na št. 20010-845-0801. Dobavitelj bo naročniku posredoval potrdilo o vplačilu. Po poteku garancijske dobe (24 mesecev), bo naročnik v roku trideset (30) dni denarni depozit ne obrestovan vrnil dobavitelju na njegov TRR. </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VIŠJA SILA, SPREMEMBE POGODBE IN POOBLAŠČENE OSEBE</w:t>
      </w:r>
    </w:p>
    <w:p w:rsidR="002B68EE" w:rsidRPr="00FD0CCB" w:rsidRDefault="002B68EE" w:rsidP="002B68EE">
      <w:pPr>
        <w:rPr>
          <w:rFonts w:ascii="Arial Narrow" w:hAnsi="Arial Narrow"/>
          <w:b/>
        </w:rPr>
      </w:pPr>
    </w:p>
    <w:p w:rsidR="002B68EE" w:rsidRPr="006C7E03" w:rsidRDefault="002B68EE" w:rsidP="002B68EE">
      <w:pPr>
        <w:numPr>
          <w:ilvl w:val="0"/>
          <w:numId w:val="21"/>
        </w:numPr>
        <w:jc w:val="both"/>
        <w:rPr>
          <w:rFonts w:ascii="Arial Narrow" w:hAnsi="Arial Narrow"/>
        </w:rPr>
      </w:pPr>
      <w:r w:rsidRPr="006C7E03">
        <w:rPr>
          <w:rFonts w:ascii="Arial Narrow" w:hAnsi="Arial Narrow"/>
        </w:rPr>
        <w:t xml:space="preserve">V primeru višje sile, ki bi ovirala izvajanje pogodbenih določil, se bosta naročnik in dobavitelj sestala in proučila oziroma opredelila nove rešitve. </w:t>
      </w:r>
    </w:p>
    <w:p w:rsidR="002B68EE" w:rsidRPr="00FD0CCB" w:rsidRDefault="002B68EE" w:rsidP="002B68EE">
      <w:pPr>
        <w:jc w:val="both"/>
        <w:rPr>
          <w:rFonts w:ascii="Arial Narrow" w:hAnsi="Arial Narrow"/>
        </w:rPr>
      </w:pPr>
    </w:p>
    <w:p w:rsidR="002B68EE" w:rsidRPr="006C7E03" w:rsidRDefault="002B68EE" w:rsidP="002B68EE">
      <w:pPr>
        <w:numPr>
          <w:ilvl w:val="0"/>
          <w:numId w:val="34"/>
        </w:numPr>
        <w:jc w:val="both"/>
        <w:rPr>
          <w:rFonts w:ascii="Arial Narrow" w:hAnsi="Arial Narrow"/>
        </w:rPr>
      </w:pPr>
      <w:r w:rsidRPr="006C7E03">
        <w:rPr>
          <w:rFonts w:ascii="Arial Narrow" w:hAnsi="Arial Narrow"/>
        </w:rPr>
        <w:t xml:space="preserve">Kakršne koli spremembe te pogodbe so možne le v pisni obliki in le izjemoma ob soglasju obeh pogodbenih strank. </w:t>
      </w:r>
    </w:p>
    <w:p w:rsidR="002B68EE" w:rsidRPr="00FD0CCB" w:rsidRDefault="002B68EE" w:rsidP="002B68EE">
      <w:pPr>
        <w:jc w:val="both"/>
        <w:rPr>
          <w:rFonts w:ascii="Arial Narrow" w:hAnsi="Arial Narrow"/>
        </w:rPr>
      </w:pPr>
    </w:p>
    <w:p w:rsidR="002B68EE" w:rsidRPr="00FD0CCB" w:rsidRDefault="002B68EE" w:rsidP="002B68EE">
      <w:pPr>
        <w:numPr>
          <w:ilvl w:val="0"/>
          <w:numId w:val="35"/>
        </w:numPr>
        <w:jc w:val="both"/>
        <w:rPr>
          <w:rFonts w:ascii="Arial Narrow" w:hAnsi="Arial Narrow"/>
        </w:rPr>
      </w:pPr>
      <w:r w:rsidRPr="00FD0CCB">
        <w:rPr>
          <w:rFonts w:ascii="Arial Narrow" w:hAnsi="Arial Narrow"/>
        </w:rPr>
        <w:t xml:space="preserve">Pooblaščene osebe pri izvajanju pogodbe so: </w:t>
      </w:r>
    </w:p>
    <w:p w:rsidR="002B68EE" w:rsidRPr="00FD0CCB" w:rsidRDefault="002B68EE" w:rsidP="002B68EE">
      <w:pPr>
        <w:ind w:left="360"/>
        <w:rPr>
          <w:rFonts w:ascii="Arial Narrow" w:hAnsi="Arial Narrow"/>
        </w:rPr>
      </w:pPr>
      <w:r w:rsidRPr="00FD0CCB">
        <w:rPr>
          <w:rFonts w:ascii="Arial Narrow" w:hAnsi="Arial Narrow"/>
        </w:rPr>
        <w:t xml:space="preserve">       s strani dobavitelja    </w:t>
      </w:r>
    </w:p>
    <w:p w:rsidR="002B68EE" w:rsidRPr="00FD0CCB" w:rsidRDefault="002B68EE" w:rsidP="002B68EE">
      <w:pPr>
        <w:ind w:left="360"/>
        <w:rPr>
          <w:rFonts w:ascii="Arial Narrow" w:hAnsi="Arial Narrow"/>
        </w:rPr>
      </w:pPr>
      <w:r w:rsidRPr="00FD0CCB">
        <w:rPr>
          <w:rFonts w:ascii="Arial Narrow" w:hAnsi="Arial Narrow"/>
        </w:rPr>
        <w:t xml:space="preserve">       je:______________________________________________________________</w:t>
      </w:r>
    </w:p>
    <w:p w:rsidR="002B68EE" w:rsidRPr="00FD0CCB" w:rsidRDefault="002B68EE" w:rsidP="002B68EE">
      <w:pPr>
        <w:rPr>
          <w:rFonts w:ascii="Arial Narrow" w:hAnsi="Arial Narrow"/>
        </w:rPr>
      </w:pPr>
      <w:r w:rsidRPr="00FD0CCB">
        <w:rPr>
          <w:rFonts w:ascii="Arial Narrow" w:hAnsi="Arial Narrow"/>
        </w:rPr>
        <w:t xml:space="preserve">             strokovni skrbnik pogodbe na strani naročnika je: </w:t>
      </w:r>
    </w:p>
    <w:p w:rsidR="002B68EE" w:rsidRPr="00FD0CCB" w:rsidRDefault="002B68EE" w:rsidP="002B68EE">
      <w:pPr>
        <w:ind w:left="360"/>
        <w:rPr>
          <w:rFonts w:ascii="Arial Narrow" w:hAnsi="Arial Narrow"/>
        </w:rPr>
      </w:pPr>
      <w:r w:rsidRPr="00FD0CCB">
        <w:rPr>
          <w:rFonts w:ascii="Arial Narrow" w:hAnsi="Arial Narrow"/>
        </w:rPr>
        <w:t xml:space="preserve">        ________________________________________</w:t>
      </w:r>
    </w:p>
    <w:p w:rsidR="002B68EE" w:rsidRPr="00FD0CCB" w:rsidRDefault="002B68EE" w:rsidP="002B68EE">
      <w:pPr>
        <w:rPr>
          <w:rFonts w:ascii="Arial Narrow" w:hAnsi="Arial Narrow" w:cs="Arial"/>
          <w:u w:val="single"/>
        </w:rPr>
      </w:pPr>
      <w:r w:rsidRPr="00FD0CCB">
        <w:rPr>
          <w:rFonts w:ascii="Arial Narrow" w:hAnsi="Arial Narrow"/>
        </w:rPr>
        <w:t xml:space="preserve">              komercialni skrbnik pogodbe na strani naročnika je: _______________________</w:t>
      </w:r>
    </w:p>
    <w:p w:rsidR="002B68EE" w:rsidRPr="00FD0CCB" w:rsidRDefault="002B68EE" w:rsidP="002B68EE">
      <w:pPr>
        <w:ind w:left="360"/>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REŠEVANJE SPOROV, DOKUMENTACIJA</w:t>
      </w:r>
    </w:p>
    <w:p w:rsidR="002B68EE" w:rsidRPr="00FD0CCB" w:rsidRDefault="002B68EE" w:rsidP="002B68EE">
      <w:pPr>
        <w:rPr>
          <w:rFonts w:ascii="Arial Narrow" w:hAnsi="Arial Narrow"/>
          <w:b/>
        </w:rPr>
      </w:pPr>
    </w:p>
    <w:p w:rsidR="002B68EE" w:rsidRPr="00F50319" w:rsidRDefault="002B68EE" w:rsidP="002B68EE">
      <w:pPr>
        <w:numPr>
          <w:ilvl w:val="0"/>
          <w:numId w:val="21"/>
        </w:numPr>
        <w:jc w:val="both"/>
        <w:rPr>
          <w:rFonts w:ascii="Arial Narrow" w:hAnsi="Arial Narrow"/>
        </w:rPr>
      </w:pPr>
      <w:r w:rsidRPr="00F50319">
        <w:rPr>
          <w:rFonts w:ascii="Arial Narrow" w:hAnsi="Arial Narrow"/>
        </w:rPr>
        <w:t xml:space="preserve">Naročnik in dobavitelj bosta v primeru spora, ki ga ne bi mogli sporazumno rešiti,  spor predložila v reševanje pristojnem sodišču v Ljubljani. </w:t>
      </w:r>
    </w:p>
    <w:p w:rsidR="002B68EE" w:rsidRPr="00FD0CCB" w:rsidRDefault="002B68EE" w:rsidP="002B68EE">
      <w:pPr>
        <w:jc w:val="both"/>
        <w:rPr>
          <w:rFonts w:ascii="Arial Narrow" w:hAnsi="Arial Narrow"/>
        </w:rPr>
      </w:pPr>
    </w:p>
    <w:p w:rsidR="002B68EE" w:rsidRPr="00F50319" w:rsidRDefault="002B68EE" w:rsidP="002B68EE">
      <w:pPr>
        <w:numPr>
          <w:ilvl w:val="0"/>
          <w:numId w:val="36"/>
        </w:numPr>
        <w:jc w:val="both"/>
        <w:rPr>
          <w:rFonts w:ascii="Arial Narrow" w:hAnsi="Arial Narrow"/>
        </w:rPr>
      </w:pPr>
      <w:r w:rsidRPr="00F50319">
        <w:rPr>
          <w:rFonts w:ascii="Arial Narrow" w:hAnsi="Arial Narrow"/>
        </w:rPr>
        <w:t>Pri tolmačenju te pogodbe in reševanju sporov se poleg pogodbe in Obligacijskega zakonika upošteva še:</w:t>
      </w:r>
    </w:p>
    <w:p w:rsidR="002B68EE" w:rsidRPr="00FD0CCB" w:rsidRDefault="002B68EE" w:rsidP="002B68EE">
      <w:pPr>
        <w:numPr>
          <w:ilvl w:val="0"/>
          <w:numId w:val="12"/>
        </w:numPr>
        <w:jc w:val="both"/>
        <w:rPr>
          <w:rFonts w:ascii="Arial Narrow" w:eastAsia="Calibri" w:hAnsi="Arial Narrow"/>
          <w:lang w:eastAsia="en-US"/>
        </w:rPr>
      </w:pPr>
      <w:r w:rsidRPr="00FD0CCB">
        <w:rPr>
          <w:rFonts w:ascii="Arial Narrow" w:eastAsia="Calibri" w:hAnsi="Arial Narrow"/>
          <w:lang w:eastAsia="en-US"/>
        </w:rPr>
        <w:t>razpisno dokumentacijo</w:t>
      </w:r>
    </w:p>
    <w:p w:rsidR="002B68EE" w:rsidRPr="00FD0CCB" w:rsidRDefault="002B68EE" w:rsidP="002B68EE">
      <w:pPr>
        <w:numPr>
          <w:ilvl w:val="0"/>
          <w:numId w:val="12"/>
        </w:numPr>
        <w:jc w:val="both"/>
        <w:rPr>
          <w:rFonts w:ascii="Arial Narrow" w:eastAsia="Calibri" w:hAnsi="Arial Narrow"/>
          <w:lang w:eastAsia="en-US"/>
        </w:rPr>
      </w:pPr>
      <w:r w:rsidRPr="00FD0CCB">
        <w:rPr>
          <w:rFonts w:ascii="Arial Narrow" w:eastAsia="Calibri" w:hAnsi="Arial Narrow"/>
          <w:lang w:eastAsia="en-US"/>
        </w:rPr>
        <w:t>ponudbeno dokumentacijo</w:t>
      </w:r>
    </w:p>
    <w:p w:rsidR="002B68EE" w:rsidRPr="00FD0CCB" w:rsidRDefault="002B68EE" w:rsidP="002B68EE">
      <w:pPr>
        <w:numPr>
          <w:ilvl w:val="0"/>
          <w:numId w:val="12"/>
        </w:numPr>
        <w:jc w:val="both"/>
        <w:rPr>
          <w:rFonts w:ascii="Arial Narrow" w:eastAsia="Calibri" w:hAnsi="Arial Narrow"/>
          <w:lang w:eastAsia="en-US"/>
        </w:rPr>
      </w:pPr>
      <w:r w:rsidRPr="00FD0CCB">
        <w:rPr>
          <w:rFonts w:ascii="Arial Narrow" w:eastAsia="Calibri" w:hAnsi="Arial Narrow"/>
          <w:lang w:eastAsia="en-US"/>
        </w:rPr>
        <w:lastRenderedPageBreak/>
        <w:t>obvestilo o izbiri najugodnejšega ponudnika</w:t>
      </w:r>
    </w:p>
    <w:p w:rsidR="002B68EE" w:rsidRPr="00FD0CCB" w:rsidRDefault="002B68EE" w:rsidP="002B68EE">
      <w:pPr>
        <w:numPr>
          <w:ilvl w:val="0"/>
          <w:numId w:val="12"/>
        </w:numPr>
        <w:jc w:val="both"/>
        <w:rPr>
          <w:rFonts w:ascii="Arial Narrow" w:eastAsia="Calibri" w:hAnsi="Arial Narrow"/>
          <w:lang w:eastAsia="en-US"/>
        </w:rPr>
      </w:pPr>
      <w:r w:rsidRPr="00FD0CCB">
        <w:rPr>
          <w:rFonts w:ascii="Arial Narrow" w:eastAsia="Calibri" w:hAnsi="Arial Narrow"/>
          <w:lang w:eastAsia="en-US"/>
        </w:rPr>
        <w:t>specifikacije in na njih nanašajoče prospekte</w:t>
      </w:r>
    </w:p>
    <w:p w:rsidR="002B68EE" w:rsidRPr="00FD0CCB" w:rsidRDefault="002B68EE" w:rsidP="002B68EE">
      <w:pPr>
        <w:numPr>
          <w:ilvl w:val="0"/>
          <w:numId w:val="12"/>
        </w:numPr>
        <w:jc w:val="both"/>
        <w:rPr>
          <w:rFonts w:ascii="Arial Narrow" w:eastAsia="Calibri" w:hAnsi="Arial Narrow"/>
          <w:lang w:eastAsia="en-US"/>
        </w:rPr>
      </w:pPr>
      <w:r w:rsidRPr="00FD0CCB">
        <w:rPr>
          <w:rFonts w:ascii="Arial Narrow" w:eastAsia="Calibri" w:hAnsi="Arial Narrow"/>
          <w:lang w:eastAsia="en-US"/>
        </w:rPr>
        <w:t>drugo dokumentacijo v zvezi s pogodbo</w:t>
      </w:r>
    </w:p>
    <w:p w:rsidR="002B68EE" w:rsidRPr="00FD0CCB" w:rsidRDefault="002B68EE" w:rsidP="002B68EE">
      <w:pPr>
        <w:ind w:left="360"/>
        <w:jc w:val="both"/>
        <w:rPr>
          <w:rFonts w:ascii="Arial Narrow" w:hAnsi="Arial Narrow"/>
        </w:rPr>
      </w:pPr>
    </w:p>
    <w:p w:rsidR="002B68EE" w:rsidRPr="00FD0CCB" w:rsidRDefault="002B68EE" w:rsidP="002B68EE">
      <w:pPr>
        <w:numPr>
          <w:ilvl w:val="0"/>
          <w:numId w:val="1"/>
        </w:numPr>
        <w:rPr>
          <w:rFonts w:ascii="Arial Narrow" w:hAnsi="Arial Narrow"/>
          <w:b/>
        </w:rPr>
      </w:pPr>
      <w:r w:rsidRPr="00FD0CCB">
        <w:rPr>
          <w:rFonts w:ascii="Arial Narrow" w:hAnsi="Arial Narrow"/>
          <w:b/>
        </w:rPr>
        <w:t>VELJAVNOST POGODBE</w:t>
      </w:r>
    </w:p>
    <w:p w:rsidR="002B68EE" w:rsidRPr="00FD0CCB" w:rsidRDefault="002B68EE" w:rsidP="002B68EE">
      <w:pPr>
        <w:rPr>
          <w:rFonts w:ascii="Arial Narrow" w:hAnsi="Arial Narrow"/>
          <w:b/>
        </w:rPr>
      </w:pPr>
    </w:p>
    <w:p w:rsidR="002B68EE" w:rsidRPr="00F50319" w:rsidRDefault="002B68EE" w:rsidP="002B68EE">
      <w:pPr>
        <w:numPr>
          <w:ilvl w:val="0"/>
          <w:numId w:val="21"/>
        </w:numPr>
        <w:jc w:val="both"/>
        <w:rPr>
          <w:rFonts w:ascii="Arial Narrow" w:hAnsi="Arial Narrow"/>
        </w:rPr>
      </w:pPr>
      <w:r w:rsidRPr="00F50319">
        <w:rPr>
          <w:rFonts w:ascii="Arial Narrow" w:hAnsi="Arial Narrow"/>
        </w:rPr>
        <w:t xml:space="preserve">Pogodba stopi v veljavo z dnem, ko jo podpišeta obe pogodbeni stranki in ob predaji  finančnega zavarovanja za dobro izvedbo pogodbenih obveznosti ali potrdilom o  vplačilu finančnega depozita. (za začetek veljavnosti se šteje dan, ko je bila s strani banke/zavarovalnice izdano finančno zavarovanje oz. dan, ko je bil na račun   naročnika vplačan depozit). </w:t>
      </w:r>
    </w:p>
    <w:p w:rsidR="002B68EE" w:rsidRPr="00FD0CCB" w:rsidRDefault="002B68EE" w:rsidP="002B68EE">
      <w:pPr>
        <w:jc w:val="both"/>
        <w:rPr>
          <w:rFonts w:ascii="Arial Narrow" w:hAnsi="Arial Narrow"/>
        </w:rPr>
      </w:pPr>
    </w:p>
    <w:p w:rsidR="002B68EE" w:rsidRPr="00FD0CCB" w:rsidRDefault="002B68EE" w:rsidP="002B68EE">
      <w:pPr>
        <w:numPr>
          <w:ilvl w:val="0"/>
          <w:numId w:val="37"/>
        </w:numPr>
        <w:jc w:val="both"/>
        <w:rPr>
          <w:rFonts w:ascii="Arial Narrow" w:hAnsi="Arial Narrow"/>
        </w:rPr>
      </w:pPr>
      <w:r w:rsidRPr="00FD0CCB">
        <w:rPr>
          <w:rFonts w:ascii="Arial Narrow" w:hAnsi="Arial Narrow"/>
        </w:rPr>
        <w:t xml:space="preserve">Če v zvezi s to pogodbo kdo v imenu ali na račun druge pogodbene stranke </w:t>
      </w:r>
    </w:p>
    <w:p w:rsidR="002B68EE" w:rsidRPr="00FD0CCB" w:rsidRDefault="002B68EE" w:rsidP="002B68EE">
      <w:pPr>
        <w:ind w:left="360"/>
        <w:jc w:val="both"/>
        <w:rPr>
          <w:rFonts w:ascii="Arial Narrow" w:hAnsi="Arial Narrow"/>
        </w:rPr>
      </w:pPr>
      <w:r w:rsidRPr="00FD0CCB">
        <w:rPr>
          <w:rFonts w:ascii="Arial Narrow" w:hAnsi="Arial Narrow"/>
        </w:rPr>
        <w:t xml:space="preserve">       predstavnikom naročnika obljubi, ponudi ali da kakšno nedovoljeno korist za: </w:t>
      </w:r>
    </w:p>
    <w:p w:rsidR="002B68EE" w:rsidRPr="00F50319" w:rsidRDefault="002B68EE" w:rsidP="002B68EE">
      <w:pPr>
        <w:pStyle w:val="Odstavekseznama"/>
        <w:numPr>
          <w:ilvl w:val="0"/>
          <w:numId w:val="13"/>
        </w:numPr>
        <w:rPr>
          <w:rFonts w:ascii="Arial Narrow" w:hAnsi="Arial Narrow"/>
          <w:sz w:val="24"/>
          <w:szCs w:val="24"/>
        </w:rPr>
      </w:pPr>
      <w:r w:rsidRPr="00F50319">
        <w:rPr>
          <w:rFonts w:ascii="Arial Narrow" w:hAnsi="Arial Narrow"/>
          <w:sz w:val="24"/>
          <w:szCs w:val="24"/>
        </w:rPr>
        <w:t xml:space="preserve"> pridobitev posla ali </w:t>
      </w:r>
    </w:p>
    <w:p w:rsidR="002B68EE" w:rsidRPr="00FD0CCB" w:rsidRDefault="002B68EE" w:rsidP="002B68EE">
      <w:pPr>
        <w:numPr>
          <w:ilvl w:val="0"/>
          <w:numId w:val="13"/>
        </w:numPr>
        <w:jc w:val="both"/>
        <w:rPr>
          <w:rFonts w:ascii="Arial Narrow" w:hAnsi="Arial Narrow"/>
        </w:rPr>
      </w:pPr>
      <w:r w:rsidRPr="00FD0CCB">
        <w:rPr>
          <w:rFonts w:ascii="Arial Narrow" w:hAnsi="Arial Narrow"/>
        </w:rPr>
        <w:t>za sklenitev posla pod ugodnejšimi pogoji ali</w:t>
      </w:r>
    </w:p>
    <w:p w:rsidR="002B68EE" w:rsidRPr="00FD0CCB" w:rsidRDefault="002B68EE" w:rsidP="002B68EE">
      <w:pPr>
        <w:numPr>
          <w:ilvl w:val="0"/>
          <w:numId w:val="13"/>
        </w:numPr>
        <w:jc w:val="both"/>
        <w:rPr>
          <w:rFonts w:ascii="Arial Narrow" w:hAnsi="Arial Narrow"/>
        </w:rPr>
      </w:pPr>
      <w:r w:rsidRPr="00FD0CCB">
        <w:rPr>
          <w:rFonts w:ascii="Arial Narrow" w:hAnsi="Arial Narrow"/>
        </w:rPr>
        <w:t>za opustitev dolžnega nadzora nad izvajanjem pogodbenih obveznosti ali</w:t>
      </w:r>
    </w:p>
    <w:p w:rsidR="002B68EE" w:rsidRPr="00FD0CCB" w:rsidRDefault="002B68EE" w:rsidP="002B68EE">
      <w:pPr>
        <w:numPr>
          <w:ilvl w:val="0"/>
          <w:numId w:val="13"/>
        </w:numPr>
        <w:jc w:val="both"/>
        <w:rPr>
          <w:rFonts w:ascii="Arial Narrow" w:hAnsi="Arial Narrow"/>
        </w:rPr>
      </w:pPr>
      <w:r w:rsidRPr="00FD0CCB">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2B68EE" w:rsidRPr="00FD0CCB" w:rsidRDefault="002B68EE" w:rsidP="002B68EE">
      <w:pPr>
        <w:jc w:val="both"/>
        <w:rPr>
          <w:rFonts w:ascii="Arial Narrow" w:hAnsi="Arial Narrow"/>
        </w:rPr>
      </w:pPr>
    </w:p>
    <w:p w:rsidR="002B68EE" w:rsidRPr="00FD0CCB" w:rsidRDefault="002B68EE" w:rsidP="002B68EE">
      <w:pPr>
        <w:numPr>
          <w:ilvl w:val="0"/>
          <w:numId w:val="14"/>
        </w:numPr>
        <w:jc w:val="both"/>
        <w:rPr>
          <w:rFonts w:ascii="Arial Narrow" w:hAnsi="Arial Narrow"/>
          <w:b/>
        </w:rPr>
      </w:pPr>
      <w:r w:rsidRPr="00FD0CCB">
        <w:rPr>
          <w:rFonts w:ascii="Arial Narrow" w:hAnsi="Arial Narrow"/>
          <w:b/>
        </w:rPr>
        <w:t>Socialna klavzula:</w:t>
      </w:r>
    </w:p>
    <w:p w:rsidR="002B68EE" w:rsidRPr="00FD0CCB" w:rsidRDefault="002B68EE" w:rsidP="002B68EE">
      <w:pPr>
        <w:tabs>
          <w:tab w:val="left" w:pos="993"/>
          <w:tab w:val="left" w:pos="1560"/>
        </w:tabs>
        <w:ind w:left="709"/>
        <w:jc w:val="both"/>
        <w:rPr>
          <w:rFonts w:ascii="Arial Narrow" w:hAnsi="Arial Narrow"/>
        </w:rPr>
      </w:pPr>
      <w:r w:rsidRPr="00FD0CCB">
        <w:rPr>
          <w:rFonts w:ascii="Arial Narrow" w:hAnsi="Arial Narrow"/>
        </w:rPr>
        <w:t xml:space="preserve">Pogodba preneha veljati, če je naročnik seznanjen, da je pristojni državni organ ali sodišče s pravnomočno odločitvijo ugotovilo kršitev delovne, </w:t>
      </w:r>
      <w:proofErr w:type="spellStart"/>
      <w:r w:rsidRPr="00FD0CCB">
        <w:rPr>
          <w:rFonts w:ascii="Arial Narrow" w:hAnsi="Arial Narrow"/>
        </w:rPr>
        <w:t>okoljske</w:t>
      </w:r>
      <w:proofErr w:type="spellEnd"/>
      <w:r w:rsidRPr="00FD0CCB">
        <w:rPr>
          <w:rFonts w:ascii="Arial Narrow" w:hAnsi="Arial Narrow"/>
        </w:rPr>
        <w:t xml:space="preserve"> ali socialne zakonodaje s strani izvajalca pogodbe o izvedbi javnega naročila ali njegovega podizvajalca.</w:t>
      </w:r>
    </w:p>
    <w:p w:rsidR="002B68EE" w:rsidRPr="00FD0CCB" w:rsidRDefault="002B68EE" w:rsidP="002B68EE">
      <w:pPr>
        <w:ind w:left="360"/>
        <w:jc w:val="both"/>
        <w:rPr>
          <w:rFonts w:ascii="Arial Narrow" w:hAnsi="Arial Narrow"/>
        </w:rPr>
      </w:pPr>
    </w:p>
    <w:p w:rsidR="002B68EE" w:rsidRPr="00FD0CCB" w:rsidRDefault="002B68EE" w:rsidP="002B68EE">
      <w:pPr>
        <w:jc w:val="both"/>
        <w:rPr>
          <w:rFonts w:ascii="Arial Narrow" w:hAnsi="Arial Narrow"/>
          <w:strike/>
          <w:color w:val="FF0000"/>
        </w:rPr>
      </w:pPr>
    </w:p>
    <w:p w:rsidR="002B68EE" w:rsidRPr="00FD0CCB" w:rsidRDefault="002B68EE" w:rsidP="002B68EE">
      <w:pPr>
        <w:jc w:val="both"/>
        <w:rPr>
          <w:rFonts w:ascii="Arial Narrow" w:hAnsi="Arial Narrow"/>
        </w:rPr>
      </w:pPr>
      <w:r w:rsidRPr="00FD0CCB">
        <w:rPr>
          <w:rFonts w:ascii="Arial Narrow" w:hAnsi="Arial Narrow"/>
        </w:rPr>
        <w:t xml:space="preserve">9.4.      Pogodba solidarno zavezuje vsakokratne pravne naslednike tudi v primeru </w:t>
      </w:r>
    </w:p>
    <w:p w:rsidR="002B68EE" w:rsidRPr="00FD0CCB" w:rsidRDefault="002B68EE" w:rsidP="002B68EE">
      <w:pPr>
        <w:ind w:left="360"/>
        <w:jc w:val="both"/>
        <w:rPr>
          <w:rFonts w:ascii="Arial Narrow" w:hAnsi="Arial Narrow"/>
        </w:rPr>
      </w:pPr>
      <w:r w:rsidRPr="00FD0CCB">
        <w:rPr>
          <w:rFonts w:ascii="Arial Narrow" w:hAnsi="Arial Narrow"/>
        </w:rPr>
        <w:t xml:space="preserve">      organizacijskih oziroma statusno – lastninskih sprememb.</w:t>
      </w:r>
    </w:p>
    <w:p w:rsidR="002B68EE" w:rsidRPr="00FD0CCB" w:rsidRDefault="002B68EE" w:rsidP="002B68EE">
      <w:pPr>
        <w:jc w:val="both"/>
        <w:rPr>
          <w:rFonts w:ascii="Arial Narrow" w:hAnsi="Arial Narrow"/>
        </w:rPr>
      </w:pPr>
    </w:p>
    <w:p w:rsidR="002B68EE" w:rsidRPr="00FD0CCB" w:rsidRDefault="002B68EE" w:rsidP="002B68EE">
      <w:pPr>
        <w:jc w:val="both"/>
        <w:rPr>
          <w:rFonts w:ascii="Arial Narrow" w:hAnsi="Arial Narrow"/>
        </w:rPr>
      </w:pPr>
      <w:r w:rsidRPr="00FD0CCB">
        <w:rPr>
          <w:rFonts w:ascii="Arial Narrow" w:hAnsi="Arial Narrow"/>
        </w:rPr>
        <w:t>9.5.      Pogodba je sestavljena v treh (3) enakih izvodih od katerih prejmejo</w:t>
      </w:r>
    </w:p>
    <w:p w:rsidR="002B68EE" w:rsidRPr="00FD0CCB" w:rsidRDefault="002B68EE" w:rsidP="002B68EE">
      <w:pPr>
        <w:numPr>
          <w:ilvl w:val="0"/>
          <w:numId w:val="18"/>
        </w:numPr>
        <w:jc w:val="both"/>
        <w:rPr>
          <w:rFonts w:ascii="Arial Narrow" w:hAnsi="Arial Narrow"/>
        </w:rPr>
      </w:pPr>
      <w:r w:rsidRPr="00FD0CCB">
        <w:rPr>
          <w:rFonts w:ascii="Arial Narrow" w:hAnsi="Arial Narrow"/>
        </w:rPr>
        <w:t>naročnik dva (2) izvoda</w:t>
      </w:r>
    </w:p>
    <w:p w:rsidR="002B68EE" w:rsidRPr="00FD0CCB" w:rsidRDefault="002B68EE" w:rsidP="002B68EE">
      <w:pPr>
        <w:numPr>
          <w:ilvl w:val="0"/>
          <w:numId w:val="18"/>
        </w:numPr>
        <w:jc w:val="both"/>
        <w:rPr>
          <w:rFonts w:ascii="Arial Narrow" w:hAnsi="Arial Narrow"/>
        </w:rPr>
      </w:pPr>
      <w:r w:rsidRPr="00FD0CCB">
        <w:rPr>
          <w:rFonts w:ascii="Arial Narrow" w:hAnsi="Arial Narrow"/>
        </w:rPr>
        <w:t>dobavitelj en (1) izvod</w:t>
      </w:r>
    </w:p>
    <w:p w:rsidR="002B68EE" w:rsidRPr="00FD0CCB" w:rsidRDefault="002B68EE" w:rsidP="002B68EE">
      <w:pPr>
        <w:rPr>
          <w:rFonts w:ascii="Arial Narrow" w:hAnsi="Arial Narrow"/>
          <w:b/>
        </w:rPr>
      </w:pPr>
    </w:p>
    <w:p w:rsidR="002B68EE" w:rsidRPr="00FD0CCB" w:rsidRDefault="002B68EE" w:rsidP="002B68EE">
      <w:pPr>
        <w:rPr>
          <w:rFonts w:ascii="Arial Narrow" w:hAnsi="Arial Narrow"/>
          <w:b/>
        </w:rPr>
      </w:pPr>
    </w:p>
    <w:p w:rsidR="002B68EE" w:rsidRPr="00FD0CCB" w:rsidRDefault="002B68EE" w:rsidP="002B68EE">
      <w:pPr>
        <w:jc w:val="both"/>
        <w:rPr>
          <w:rFonts w:ascii="Arial Narrow" w:hAnsi="Arial Narrow"/>
        </w:rPr>
      </w:pP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Datum:</w:t>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Datum:</w:t>
      </w: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Številka:</w:t>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Številka:</w:t>
      </w:r>
    </w:p>
    <w:p w:rsidR="002B68EE" w:rsidRPr="00FD0CCB" w:rsidRDefault="002B68EE" w:rsidP="002B68EE">
      <w:pPr>
        <w:tabs>
          <w:tab w:val="left" w:pos="993"/>
          <w:tab w:val="left" w:pos="1560"/>
        </w:tabs>
        <w:jc w:val="both"/>
        <w:rPr>
          <w:rFonts w:ascii="Arial Narrow" w:hAnsi="Arial Narrow"/>
        </w:rPr>
      </w:pPr>
    </w:p>
    <w:p w:rsidR="002B68EE" w:rsidRPr="00FD0CCB" w:rsidRDefault="002B68EE" w:rsidP="002B68EE">
      <w:pPr>
        <w:tabs>
          <w:tab w:val="left" w:pos="993"/>
          <w:tab w:val="left" w:pos="1560"/>
        </w:tabs>
        <w:jc w:val="both"/>
        <w:rPr>
          <w:rFonts w:ascii="Arial Narrow" w:hAnsi="Arial Narrow"/>
        </w:rPr>
      </w:pPr>
    </w:p>
    <w:p w:rsidR="002B68EE" w:rsidRPr="00FD0CCB" w:rsidRDefault="002B68EE" w:rsidP="002B68EE">
      <w:pPr>
        <w:tabs>
          <w:tab w:val="left" w:pos="993"/>
          <w:tab w:val="left" w:pos="1560"/>
        </w:tabs>
        <w:jc w:val="both"/>
        <w:rPr>
          <w:rFonts w:ascii="Arial Narrow" w:hAnsi="Arial Narrow"/>
        </w:rPr>
      </w:pPr>
    </w:p>
    <w:p w:rsidR="002B68EE" w:rsidRPr="00FD0CCB" w:rsidRDefault="002B68EE" w:rsidP="002B68EE">
      <w:pPr>
        <w:tabs>
          <w:tab w:val="left" w:pos="993"/>
          <w:tab w:val="left" w:pos="1560"/>
        </w:tabs>
        <w:jc w:val="both"/>
        <w:rPr>
          <w:rFonts w:ascii="Arial Narrow" w:hAnsi="Arial Narrow"/>
        </w:rPr>
      </w:pP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 xml:space="preserve">     </w:t>
      </w: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 xml:space="preserve">  </w:t>
      </w:r>
      <w:r w:rsidRPr="00FD0CCB">
        <w:rPr>
          <w:rFonts w:ascii="Arial Narrow" w:hAnsi="Arial Narrow"/>
          <w:b/>
        </w:rPr>
        <w:t xml:space="preserve">DOBAVITELJ: </w:t>
      </w:r>
      <w:r w:rsidRPr="00FD0CCB">
        <w:rPr>
          <w:rFonts w:ascii="Arial Narrow" w:hAnsi="Arial Narrow"/>
          <w:b/>
        </w:rPr>
        <w:tab/>
      </w:r>
      <w:r w:rsidRPr="00FD0CCB">
        <w:rPr>
          <w:rFonts w:ascii="Arial Narrow" w:hAnsi="Arial Narrow"/>
          <w:b/>
        </w:rPr>
        <w:tab/>
      </w:r>
      <w:r w:rsidRPr="00FD0CCB">
        <w:rPr>
          <w:rFonts w:ascii="Arial Narrow" w:hAnsi="Arial Narrow"/>
          <w:b/>
        </w:rPr>
        <w:tab/>
        <w:t xml:space="preserve">                                           NAROČNIK:</w:t>
      </w:r>
    </w:p>
    <w:p w:rsidR="002B68EE" w:rsidRPr="00FD0CCB" w:rsidRDefault="002B68EE" w:rsidP="002B68EE">
      <w:pPr>
        <w:tabs>
          <w:tab w:val="left" w:pos="993"/>
          <w:tab w:val="left" w:pos="1560"/>
        </w:tabs>
        <w:jc w:val="both"/>
        <w:rPr>
          <w:rFonts w:ascii="Arial Narrow" w:hAnsi="Arial Narrow"/>
          <w:b/>
        </w:rPr>
      </w:pPr>
      <w:r w:rsidRPr="00FD0CCB">
        <w:rPr>
          <w:rFonts w:ascii="Arial Narrow" w:hAnsi="Arial Narrow"/>
        </w:rPr>
        <w:tab/>
      </w:r>
      <w:r w:rsidRPr="00FD0CCB">
        <w:rPr>
          <w:rFonts w:ascii="Arial Narrow" w:hAnsi="Arial Narrow"/>
        </w:rPr>
        <w:tab/>
        <w:t xml:space="preserve"> </w:t>
      </w:r>
      <w:r w:rsidRPr="00FD0CCB">
        <w:rPr>
          <w:rFonts w:ascii="Arial Narrow" w:hAnsi="Arial Narrow"/>
        </w:rPr>
        <w:tab/>
      </w:r>
      <w:r w:rsidRPr="00FD0CCB">
        <w:rPr>
          <w:rFonts w:ascii="Arial Narrow" w:hAnsi="Arial Narrow"/>
        </w:rPr>
        <w:tab/>
        <w:t xml:space="preserve">    </w:t>
      </w:r>
      <w:r w:rsidRPr="00FD0CCB">
        <w:rPr>
          <w:rFonts w:ascii="Arial Narrow" w:hAnsi="Arial Narrow"/>
        </w:rPr>
        <w:tab/>
        <w:t xml:space="preserve">      </w:t>
      </w:r>
      <w:r w:rsidRPr="00FD0CCB">
        <w:rPr>
          <w:rFonts w:ascii="Arial Narrow" w:hAnsi="Arial Narrow"/>
          <w:b/>
        </w:rPr>
        <w:t>UNIVERZITETNI KLINIČNI CENTER LJUBLJANA</w:t>
      </w: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w:t>
      </w:r>
      <w:r>
        <w:rPr>
          <w:rFonts w:ascii="Arial Narrow" w:hAnsi="Arial Narrow"/>
        </w:rPr>
        <w:t>generalni direktor</w:t>
      </w: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 xml:space="preserve">                                                                                             Aleš </w:t>
      </w:r>
      <w:proofErr w:type="spellStart"/>
      <w:r w:rsidRPr="00FD0CCB">
        <w:rPr>
          <w:rFonts w:ascii="Arial Narrow" w:hAnsi="Arial Narrow"/>
        </w:rPr>
        <w:t>Šabeder</w:t>
      </w:r>
      <w:proofErr w:type="spellEnd"/>
      <w:r w:rsidRPr="00FD0CCB">
        <w:rPr>
          <w:rFonts w:ascii="Arial Narrow" w:hAnsi="Arial Narrow"/>
        </w:rPr>
        <w:t>, univ. dipl. ekon.</w:t>
      </w:r>
    </w:p>
    <w:p w:rsidR="002B68EE" w:rsidRPr="00FD0CCB" w:rsidRDefault="002B68EE" w:rsidP="002B68EE">
      <w:pPr>
        <w:pStyle w:val="Pripombabesedilo"/>
        <w:rPr>
          <w:rFonts w:ascii="Arial Narrow" w:hAnsi="Arial Narrow"/>
        </w:rPr>
      </w:pPr>
    </w:p>
    <w:p w:rsidR="002B68EE" w:rsidRPr="00FD0CCB" w:rsidRDefault="002B68EE" w:rsidP="002B68EE">
      <w:pPr>
        <w:pStyle w:val="Pripombabesedilo"/>
        <w:rPr>
          <w:rFonts w:ascii="Arial Narrow" w:hAnsi="Arial Narrow"/>
        </w:rPr>
      </w:pPr>
    </w:p>
    <w:p w:rsidR="002B68EE" w:rsidRPr="00FD0CCB" w:rsidRDefault="002B68EE" w:rsidP="002B68EE">
      <w:pPr>
        <w:jc w:val="both"/>
        <w:rPr>
          <w:rFonts w:ascii="Arial Narrow" w:hAnsi="Arial Narrow"/>
        </w:rPr>
      </w:pPr>
    </w:p>
    <w:p w:rsidR="002B68EE" w:rsidRPr="00FD0CCB" w:rsidRDefault="002B68EE" w:rsidP="002B68EE">
      <w:pPr>
        <w:tabs>
          <w:tab w:val="left" w:pos="993"/>
          <w:tab w:val="left" w:pos="1560"/>
        </w:tabs>
        <w:jc w:val="both"/>
        <w:rPr>
          <w:rFonts w:ascii="Arial Narrow" w:hAnsi="Arial Narrow"/>
        </w:rPr>
      </w:pPr>
      <w:r w:rsidRPr="00FD0CCB">
        <w:rPr>
          <w:rFonts w:ascii="Arial Narrow" w:hAnsi="Arial Narrow"/>
        </w:rPr>
        <w:t xml:space="preserve">     </w:t>
      </w:r>
      <w:r w:rsidRPr="00FD0CCB">
        <w:rPr>
          <w:rFonts w:ascii="Arial Narrow" w:hAnsi="Arial Narrow"/>
        </w:rPr>
        <w:tab/>
      </w:r>
    </w:p>
    <w:p w:rsidR="002B68EE" w:rsidRPr="00FD0CCB" w:rsidRDefault="002B68EE" w:rsidP="002B68EE">
      <w:pPr>
        <w:pBdr>
          <w:top w:val="single" w:sz="4" w:space="1" w:color="auto"/>
          <w:left w:val="single" w:sz="4" w:space="3" w:color="auto"/>
          <w:bottom w:val="single" w:sz="4" w:space="1" w:color="auto"/>
          <w:right w:val="single" w:sz="4" w:space="4" w:color="auto"/>
        </w:pBdr>
        <w:rPr>
          <w:rFonts w:ascii="Arial Narrow" w:hAnsi="Arial Narrow" w:cs="Arial"/>
          <w:b/>
        </w:rPr>
      </w:pPr>
      <w:r w:rsidRPr="00FD0CCB">
        <w:rPr>
          <w:rFonts w:ascii="Arial Narrow" w:hAnsi="Arial Narrow" w:cs="Arial"/>
          <w:b/>
          <w:smallCaps/>
        </w:rPr>
        <w:lastRenderedPageBreak/>
        <w:t>priloga</w:t>
      </w:r>
      <w:r w:rsidRPr="00FD0CCB">
        <w:rPr>
          <w:rFonts w:ascii="Arial Narrow" w:hAnsi="Arial Narrow" w:cs="Arial"/>
          <w:b/>
        </w:rPr>
        <w:t xml:space="preserve"> 1                                                                                                                  </w:t>
      </w:r>
      <w:r w:rsidRPr="00FD0CCB">
        <w:rPr>
          <w:rFonts w:ascii="Arial Narrow" w:hAnsi="Arial Narrow" w:cs="Arial"/>
          <w:b/>
          <w:smallCaps/>
        </w:rPr>
        <w:t xml:space="preserve">specifikacija opreme  </w:t>
      </w:r>
    </w:p>
    <w:p w:rsidR="002B68EE" w:rsidRPr="00FD0CCB" w:rsidRDefault="002B68EE" w:rsidP="002B68EE">
      <w:pPr>
        <w:rPr>
          <w:rFonts w:ascii="Arial Narrow" w:hAnsi="Arial Narrow" w:cs="Arial"/>
        </w:rPr>
      </w:pPr>
    </w:p>
    <w:p w:rsidR="002B68EE" w:rsidRPr="00FD0CCB" w:rsidRDefault="002B68EE" w:rsidP="002B68EE">
      <w:pPr>
        <w:rPr>
          <w:rFonts w:ascii="Arial Narrow" w:hAnsi="Arial Narrow" w:cs="Arial"/>
          <w:iCs/>
        </w:rPr>
      </w:pPr>
      <w:r w:rsidRPr="00FD0CCB">
        <w:rPr>
          <w:rFonts w:ascii="Arial Narrow" w:hAnsi="Arial Narrow" w:cs="Arial"/>
          <w:iCs/>
        </w:rPr>
        <w:t>Specifikacija opreme po ponudbi št.: _________ z dne, _________:</w:t>
      </w:r>
    </w:p>
    <w:p w:rsidR="002B68EE" w:rsidRPr="00FD0CCB" w:rsidRDefault="002B68EE" w:rsidP="002B68EE">
      <w:pPr>
        <w:tabs>
          <w:tab w:val="left" w:pos="993"/>
          <w:tab w:val="left" w:pos="1560"/>
        </w:tabs>
        <w:ind w:left="360"/>
        <w:jc w:val="both"/>
        <w:rPr>
          <w:rFonts w:ascii="Arial Narrow" w:hAnsi="Arial Narrow"/>
          <w:b/>
          <w:bCs/>
        </w:rPr>
      </w:pPr>
    </w:p>
    <w:p w:rsidR="006A4316" w:rsidRPr="00FD0CCB" w:rsidRDefault="006A4316" w:rsidP="006A4316">
      <w:pPr>
        <w:jc w:val="both"/>
        <w:rPr>
          <w:rFonts w:ascii="Arial Narrow" w:hAnsi="Arial Narrow"/>
        </w:rPr>
      </w:pPr>
      <w:bookmarkStart w:id="0" w:name="_GoBack"/>
      <w:bookmarkEnd w:id="0"/>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6A4316" w:rsidRPr="00FD0CCB" w:rsidRDefault="006A4316" w:rsidP="006A4316">
      <w:pPr>
        <w:jc w:val="both"/>
        <w:rPr>
          <w:rFonts w:ascii="Arial Narrow" w:hAnsi="Arial Narrow"/>
        </w:rPr>
      </w:pPr>
    </w:p>
    <w:p w:rsidR="00FB50C8" w:rsidRPr="006A4316" w:rsidRDefault="00FB50C8" w:rsidP="006A4316"/>
    <w:sectPr w:rsidR="00FB50C8" w:rsidRPr="006A4316">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1DA" w:rsidRDefault="000B11DA">
      <w:r>
        <w:separator/>
      </w:r>
    </w:p>
  </w:endnote>
  <w:endnote w:type="continuationSeparator" w:id="0">
    <w:p w:rsidR="000B11DA" w:rsidRDefault="000B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1DA" w:rsidRDefault="000B11DA">
      <w:r>
        <w:separator/>
      </w:r>
    </w:p>
  </w:footnote>
  <w:footnote w:type="continuationSeparator" w:id="0">
    <w:p w:rsidR="000B11DA" w:rsidRDefault="000B1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4F22DF" w:rsidRDefault="000B11DA" w:rsidP="00666DDE">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DF" w:rsidRDefault="006A4316" w:rsidP="00666DDE">
    <w:pPr>
      <w:pStyle w:val="KCprvavrstica"/>
      <w:spacing w:before="480"/>
    </w:pPr>
    <w:r>
      <w:t xml:space="preserve">              </w:t>
    </w:r>
  </w:p>
  <w:p w:rsidR="004F22DF" w:rsidRPr="006A4CE7" w:rsidRDefault="000B11DA" w:rsidP="00666DDE">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9D9"/>
    <w:multiLevelType w:val="hybridMultilevel"/>
    <w:tmpl w:val="69543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9917EA"/>
    <w:multiLevelType w:val="hybridMultilevel"/>
    <w:tmpl w:val="AB823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2033881"/>
    <w:multiLevelType w:val="multilevel"/>
    <w:tmpl w:val="4CFE1468"/>
    <w:lvl w:ilvl="0">
      <w:start w:val="2"/>
      <w:numFmt w:val="decimal"/>
      <w:lvlText w:val="%1.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EE676B"/>
    <w:multiLevelType w:val="multilevel"/>
    <w:tmpl w:val="55448A6E"/>
    <w:lvl w:ilvl="0">
      <w:start w:val="4"/>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005420"/>
    <w:multiLevelType w:val="multilevel"/>
    <w:tmpl w:val="A32C76C4"/>
    <w:lvl w:ilvl="0">
      <w:start w:val="6"/>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3460881"/>
    <w:multiLevelType w:val="multilevel"/>
    <w:tmpl w:val="38E0511A"/>
    <w:lvl w:ilvl="0">
      <w:start w:val="9"/>
      <w:numFmt w:val="decimal"/>
      <w:lvlText w:val="%1.3."/>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4BB5174D"/>
    <w:multiLevelType w:val="multilevel"/>
    <w:tmpl w:val="F4E47A12"/>
    <w:lvl w:ilvl="0">
      <w:start w:val="3"/>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F01E51"/>
    <w:multiLevelType w:val="multilevel"/>
    <w:tmpl w:val="53A0767A"/>
    <w:lvl w:ilvl="0">
      <w:start w:val="2"/>
      <w:numFmt w:val="decimal"/>
      <w:lvlText w:val="%1.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3FA60D9"/>
    <w:multiLevelType w:val="multilevel"/>
    <w:tmpl w:val="0C465B92"/>
    <w:lvl w:ilvl="0">
      <w:start w:val="2"/>
      <w:numFmt w:val="decimal"/>
      <w:lvlText w:val="%1.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60C508A"/>
    <w:multiLevelType w:val="multilevel"/>
    <w:tmpl w:val="B186F932"/>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A510FCB"/>
    <w:multiLevelType w:val="multilevel"/>
    <w:tmpl w:val="253AA68C"/>
    <w:lvl w:ilvl="0">
      <w:start w:val="3"/>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2BF0483"/>
    <w:multiLevelType w:val="multilevel"/>
    <w:tmpl w:val="CCA69080"/>
    <w:lvl w:ilvl="0">
      <w:start w:val="4"/>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3950856"/>
    <w:multiLevelType w:val="multilevel"/>
    <w:tmpl w:val="B0B0C90E"/>
    <w:lvl w:ilvl="0">
      <w:start w:val="9"/>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9954D48"/>
    <w:multiLevelType w:val="multilevel"/>
    <w:tmpl w:val="0DFE4C1C"/>
    <w:lvl w:ilvl="0">
      <w:start w:val="9"/>
      <w:numFmt w:val="decimal"/>
      <w:lvlText w:val="%1.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A5419E"/>
    <w:multiLevelType w:val="multilevel"/>
    <w:tmpl w:val="EF9CBCC4"/>
    <w:lvl w:ilvl="0">
      <w:start w:val="2"/>
      <w:numFmt w:val="decimal"/>
      <w:lvlText w:val="%1.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nsid w:val="76F97014"/>
    <w:multiLevelType w:val="multilevel"/>
    <w:tmpl w:val="22F2FA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7F66614"/>
    <w:multiLevelType w:val="multilevel"/>
    <w:tmpl w:val="3CF87CE8"/>
    <w:lvl w:ilvl="0">
      <w:start w:val="9"/>
      <w:numFmt w:val="decimal"/>
      <w:lvlText w:val="%1.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0"/>
  </w:num>
  <w:num w:numId="3">
    <w:abstractNumId w:val="31"/>
  </w:num>
  <w:num w:numId="4">
    <w:abstractNumId w:val="5"/>
  </w:num>
  <w:num w:numId="5">
    <w:abstractNumId w:val="20"/>
  </w:num>
  <w:num w:numId="6">
    <w:abstractNumId w:val="4"/>
  </w:num>
  <w:num w:numId="7">
    <w:abstractNumId w:val="19"/>
  </w:num>
  <w:num w:numId="8">
    <w:abstractNumId w:val="13"/>
  </w:num>
  <w:num w:numId="9">
    <w:abstractNumId w:val="26"/>
  </w:num>
  <w:num w:numId="10">
    <w:abstractNumId w:val="32"/>
  </w:num>
  <w:num w:numId="11">
    <w:abstractNumId w:val="11"/>
  </w:num>
  <w:num w:numId="12">
    <w:abstractNumId w:val="18"/>
  </w:num>
  <w:num w:numId="13">
    <w:abstractNumId w:val="7"/>
  </w:num>
  <w:num w:numId="14">
    <w:abstractNumId w:val="16"/>
  </w:num>
  <w:num w:numId="15">
    <w:abstractNumId w:val="27"/>
  </w:num>
  <w:num w:numId="16">
    <w:abstractNumId w:val="35"/>
  </w:num>
  <w:num w:numId="17">
    <w:abstractNumId w:val="30"/>
  </w:num>
  <w:num w:numId="18">
    <w:abstractNumId w:val="28"/>
  </w:num>
  <w:num w:numId="19">
    <w:abstractNumId w:val="21"/>
  </w:num>
  <w:num w:numId="20">
    <w:abstractNumId w:val="25"/>
  </w:num>
  <w:num w:numId="21">
    <w:abstractNumId w:val="6"/>
  </w:num>
  <w:num w:numId="22">
    <w:abstractNumId w:val="24"/>
  </w:num>
  <w:num w:numId="23">
    <w:abstractNumId w:val="22"/>
  </w:num>
  <w:num w:numId="24">
    <w:abstractNumId w:val="9"/>
  </w:num>
  <w:num w:numId="25">
    <w:abstractNumId w:val="34"/>
  </w:num>
  <w:num w:numId="26">
    <w:abstractNumId w:val="3"/>
  </w:num>
  <w:num w:numId="27">
    <w:abstractNumId w:val="2"/>
  </w:num>
  <w:num w:numId="28">
    <w:abstractNumId w:val="15"/>
  </w:num>
  <w:num w:numId="29">
    <w:abstractNumId w:val="29"/>
  </w:num>
  <w:num w:numId="30">
    <w:abstractNumId w:val="12"/>
  </w:num>
  <w:num w:numId="31">
    <w:abstractNumId w:val="10"/>
  </w:num>
  <w:num w:numId="32">
    <w:abstractNumId w:val="36"/>
  </w:num>
  <w:num w:numId="33">
    <w:abstractNumId w:val="17"/>
  </w:num>
  <w:num w:numId="34">
    <w:abstractNumId w:val="8"/>
  </w:num>
  <w:num w:numId="35">
    <w:abstractNumId w:val="14"/>
  </w:num>
  <w:num w:numId="36">
    <w:abstractNumId w:val="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AD"/>
    <w:rsid w:val="000B11DA"/>
    <w:rsid w:val="002B68EE"/>
    <w:rsid w:val="006A4316"/>
    <w:rsid w:val="00F325AD"/>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C748A-DAF0-49AF-B754-828AD240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25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F325AD"/>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F325AD"/>
    <w:rPr>
      <w:rFonts w:ascii="Arial" w:eastAsia="Times New Roman" w:hAnsi="Arial" w:cs="Times New Roman"/>
      <w:sz w:val="24"/>
      <w:szCs w:val="24"/>
      <w:lang w:val="x-none" w:eastAsia="x-none"/>
    </w:rPr>
  </w:style>
  <w:style w:type="paragraph" w:customStyle="1" w:styleId="a">
    <w:basedOn w:val="Navaden"/>
    <w:next w:val="Pripombabesedilo"/>
    <w:link w:val="Komentar-besediloZnak1"/>
    <w:rsid w:val="00F325AD"/>
    <w:rPr>
      <w:sz w:val="20"/>
      <w:szCs w:val="20"/>
    </w:rPr>
  </w:style>
  <w:style w:type="character" w:customStyle="1" w:styleId="Komentar-besediloZnak1">
    <w:name w:val="Komentar - besedilo Znak1"/>
    <w:aliases w:val="Pripomba – besedilo Znak2"/>
    <w:basedOn w:val="Privzetapisavaodstavka"/>
    <w:link w:val="a"/>
    <w:uiPriority w:val="99"/>
    <w:rsid w:val="00F325AD"/>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
    <w:uiPriority w:val="99"/>
    <w:unhideWhenUsed/>
    <w:rsid w:val="00F325AD"/>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F325AD"/>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6A4316"/>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A4316"/>
    <w:rPr>
      <w:rFonts w:ascii="Arial" w:eastAsia="Calibri" w:hAnsi="Arial" w:cs="Times New Roman"/>
      <w:sz w:val="20"/>
    </w:rPr>
  </w:style>
  <w:style w:type="paragraph" w:styleId="Navadensplet">
    <w:name w:val="Normal (Web)"/>
    <w:basedOn w:val="Navaden"/>
    <w:uiPriority w:val="99"/>
    <w:unhideWhenUsed/>
    <w:rsid w:val="006A4316"/>
    <w:pPr>
      <w:spacing w:before="100" w:beforeAutospacing="1" w:after="100" w:afterAutospacing="1"/>
    </w:pPr>
  </w:style>
  <w:style w:type="paragraph" w:customStyle="1" w:styleId="default">
    <w:name w:val="default"/>
    <w:basedOn w:val="Navaden"/>
    <w:rsid w:val="006A4316"/>
    <w:pPr>
      <w:spacing w:before="100" w:beforeAutospacing="1" w:after="100" w:afterAutospacing="1"/>
    </w:pPr>
  </w:style>
  <w:style w:type="paragraph" w:customStyle="1" w:styleId="KCprvavrstica">
    <w:name w:val="KC prva vrstica"/>
    <w:basedOn w:val="Navaden"/>
    <w:rsid w:val="006A4316"/>
    <w:pPr>
      <w:spacing w:before="720"/>
    </w:pPr>
  </w:style>
  <w:style w:type="table" w:styleId="Tabelamrea">
    <w:name w:val="Table Grid"/>
    <w:aliases w:val="Tabela - mreža"/>
    <w:basedOn w:val="Navadnatabela"/>
    <w:rsid w:val="006A43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2383</Words>
  <Characters>13588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3</cp:revision>
  <dcterms:created xsi:type="dcterms:W3CDTF">2018-04-05T07:54:00Z</dcterms:created>
  <dcterms:modified xsi:type="dcterms:W3CDTF">2018-08-28T11:11:00Z</dcterms:modified>
</cp:coreProperties>
</file>